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068146"/>
      <w:r>
        <w:t>Ordnungsbehördliche Verordnung über die Selbstüberwachung</w:t>
      </w:r>
      <w:r>
        <w:br/>
        <w:t xml:space="preserve">von oberirdischen Deponien - </w:t>
      </w:r>
      <w:r>
        <w:br/>
        <w:t>Deponieselbstübe</w:t>
      </w:r>
      <w:bookmarkStart w:id="1" w:name="_GoBack"/>
      <w:bookmarkEnd w:id="1"/>
      <w:r>
        <w:t>rwachungsverordnung - DepSüVO</w:t>
      </w:r>
      <w:bookmarkEnd w:id="0"/>
    </w:p>
    <w:p>
      <w:pPr>
        <w:pStyle w:val="GesAbsatz"/>
        <w:jc w:val="center"/>
      </w:pPr>
      <w:r>
        <w:t>vom 27. August 2010</w:t>
      </w:r>
      <w:r>
        <w:rPr>
          <w:rStyle w:val="Funotenzeichen"/>
        </w:rPr>
        <w:footnoteReference w:id="1"/>
      </w:r>
    </w:p>
    <w:p>
      <w:pPr>
        <w:pStyle w:val="GesAbsatz"/>
        <w:rPr>
          <w:i/>
          <w:color w:val="0000FF"/>
        </w:rPr>
      </w:pPr>
      <w:r>
        <w:rPr>
          <w:i/>
          <w:color w:val="0000FF"/>
        </w:rPr>
        <w:t>Diese Verordnung ist am 30.09.2010 in Kraft getreten.</w:t>
      </w:r>
    </w:p>
    <w:p>
      <w:pPr>
        <w:pStyle w:val="GesAbsatz"/>
      </w:pPr>
      <w:hyperlink r:id="rId7" w:history="1">
        <w:r>
          <w:rPr>
            <w:rStyle w:val="Hyperlink"/>
          </w:rPr>
          <w:t>Link zur Vorschrift im SGV. NRW. 74:</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4068146" w:history="1">
        <w:r>
          <w:rPr>
            <w:rStyle w:val="Hyperlink"/>
            <w:noProof/>
          </w:rPr>
          <w:t>Deponieselbstüberwachungsverordnung - DepSüVO -</w:t>
        </w:r>
        <w:r>
          <w:rPr>
            <w:noProof/>
            <w:webHidden/>
          </w:rPr>
          <w:tab/>
        </w:r>
        <w:r>
          <w:rPr>
            <w:noProof/>
            <w:webHidden/>
          </w:rPr>
          <w:fldChar w:fldCharType="begin"/>
        </w:r>
        <w:r>
          <w:rPr>
            <w:noProof/>
            <w:webHidden/>
          </w:rPr>
          <w:instrText xml:space="preserve"> PAGEREF _Toc394068146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4068147" w:history="1">
        <w:r>
          <w:rPr>
            <w:rStyle w:val="Hyperlink"/>
            <w:noProof/>
          </w:rPr>
          <w:t>§ 1 Vorlage von Unterlagen über die Selbstüberwachung</w:t>
        </w:r>
        <w:r>
          <w:rPr>
            <w:noProof/>
            <w:webHidden/>
          </w:rPr>
          <w:tab/>
        </w:r>
        <w:r>
          <w:rPr>
            <w:noProof/>
            <w:webHidden/>
          </w:rPr>
          <w:fldChar w:fldCharType="begin"/>
        </w:r>
        <w:r>
          <w:rPr>
            <w:noProof/>
            <w:webHidden/>
          </w:rPr>
          <w:instrText xml:space="preserve"> PAGEREF _Toc394068147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4068148" w:history="1">
        <w:r>
          <w:rPr>
            <w:rStyle w:val="Hyperlink"/>
            <w:noProof/>
          </w:rPr>
          <w:t>§ 2 Untersuchung von Deponiegas, Wirksamkeitskontrollen der Entgasung</w:t>
        </w:r>
        <w:r>
          <w:rPr>
            <w:noProof/>
            <w:webHidden/>
          </w:rPr>
          <w:tab/>
        </w:r>
        <w:r>
          <w:rPr>
            <w:noProof/>
            <w:webHidden/>
          </w:rPr>
          <w:fldChar w:fldCharType="begin"/>
        </w:r>
        <w:r>
          <w:rPr>
            <w:noProof/>
            <w:webHidden/>
          </w:rPr>
          <w:instrText xml:space="preserve"> PAGEREF _Toc394068148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4068149" w:history="1">
        <w:r>
          <w:rPr>
            <w:rStyle w:val="Hyperlink"/>
            <w:noProof/>
          </w:rPr>
          <w:t>§ 3 Ausnahmen</w:t>
        </w:r>
        <w:r>
          <w:rPr>
            <w:noProof/>
            <w:webHidden/>
          </w:rPr>
          <w:tab/>
        </w:r>
        <w:r>
          <w:rPr>
            <w:noProof/>
            <w:webHidden/>
          </w:rPr>
          <w:fldChar w:fldCharType="begin"/>
        </w:r>
        <w:r>
          <w:rPr>
            <w:noProof/>
            <w:webHidden/>
          </w:rPr>
          <w:instrText xml:space="preserve"> PAGEREF _Toc394068149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4068150" w:history="1">
        <w:r>
          <w:rPr>
            <w:rStyle w:val="Hyperlink"/>
            <w:noProof/>
          </w:rPr>
          <w:t>§ 4 Ordnungswidrigkeiten</w:t>
        </w:r>
        <w:r>
          <w:rPr>
            <w:noProof/>
            <w:webHidden/>
          </w:rPr>
          <w:tab/>
        </w:r>
        <w:r>
          <w:rPr>
            <w:noProof/>
            <w:webHidden/>
          </w:rPr>
          <w:fldChar w:fldCharType="begin"/>
        </w:r>
        <w:r>
          <w:rPr>
            <w:noProof/>
            <w:webHidden/>
          </w:rPr>
          <w:instrText xml:space="preserve"> PAGEREF _Toc394068150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4068151" w:history="1">
        <w:r>
          <w:rPr>
            <w:rStyle w:val="Hyperlink"/>
            <w:noProof/>
          </w:rPr>
          <w:t>§ 5 Inkrafttreten und Außerkrafttreten</w:t>
        </w:r>
        <w:r>
          <w:rPr>
            <w:noProof/>
            <w:webHidden/>
          </w:rPr>
          <w:tab/>
        </w:r>
        <w:r>
          <w:rPr>
            <w:noProof/>
            <w:webHidden/>
          </w:rPr>
          <w:fldChar w:fldCharType="begin"/>
        </w:r>
        <w:r>
          <w:rPr>
            <w:noProof/>
            <w:webHidden/>
          </w:rPr>
          <w:instrText xml:space="preserve"> PAGEREF _Toc394068151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4068152" w:history="1">
        <w:r>
          <w:rPr>
            <w:rStyle w:val="Hyperlink"/>
            <w:noProof/>
          </w:rPr>
          <w:t>Anlage zur VO vom 27.8.2010</w:t>
        </w:r>
        <w:r>
          <w:rPr>
            <w:noProof/>
            <w:webHidden/>
          </w:rPr>
          <w:tab/>
        </w:r>
        <w:r>
          <w:rPr>
            <w:noProof/>
            <w:webHidden/>
          </w:rPr>
          <w:fldChar w:fldCharType="begin"/>
        </w:r>
        <w:r>
          <w:rPr>
            <w:noProof/>
            <w:webHidden/>
          </w:rPr>
          <w:instrText xml:space="preserve"> PAGEREF _Toc394068152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25 Absatz 4 des Landesabfallgesetzes vom 21. Juni 1988 (GV. NRW. S. 250), zuletzt geändert durch Artikel 6 des Gesetzes vom 17. Dezember 2009 (GV. NRW. S. 863) sowie des § 31 in Verbindung mit § 25 des Ordnungsbehördengesetzes vom 13. Mai 1980 (GV. NRW. S. 528), zuletzt geändert durch Artikel 9 des Gesetzes vom 8. Dezember 2009 (GV. NRW. S. 765, ber. S. 793), wird verordnet:</w:t>
      </w:r>
    </w:p>
    <w:p>
      <w:pPr>
        <w:pStyle w:val="berschrift3"/>
      </w:pPr>
      <w:bookmarkStart w:id="2" w:name="_Toc394068147"/>
      <w:r>
        <w:t>§ 1</w:t>
      </w:r>
      <w:r>
        <w:br/>
        <w:t>Vorlage von Unterlagen über die Selbstüberwachung</w:t>
      </w:r>
      <w:bookmarkEnd w:id="2"/>
    </w:p>
    <w:p>
      <w:pPr>
        <w:pStyle w:val="GesAbsatz"/>
      </w:pPr>
      <w:r>
        <w:t>(1) Der Deponiebetreiber hat die für seine Jahresberichtsvorlagepflicht (§ 13 Absatz 5 Deponieverordnung vom 27. April 2009; BGBl. I S. 900) geltenden Auswertungskriterien, Zusammenhänge und Vorgaben (Nummer 2 Anhang 5 Deponieverordnung) in der von dieser Verordnung i. V. m. Anhang I vorgeschriebenen Art und Weise zu berücksichtigen, darzustellen und zu übermitteln. Ergänzend gelten die Arbeitsanweisung des Landesamtes für Natur, Umwelt und Verbraucherschutz Nordrhein-Westfalen „Schnittstellenbeschreibung für die Vorlage von Daten nach § 1 Deponieselbstüberwachungsverordnung (DepSüVO) vom 27. August 2010“</w:t>
      </w:r>
      <w:r>
        <w:rPr>
          <w:rStyle w:val="Funotenzeichen"/>
        </w:rPr>
        <w:footnoteReference w:id="2"/>
      </w:r>
      <w:r>
        <w:t xml:space="preserve"> sowie die nach der Deponieverordnung getroffenen näheren Festlegungen der zuständigen Behörde.</w:t>
      </w:r>
    </w:p>
    <w:p>
      <w:pPr>
        <w:pStyle w:val="GesAbsatz"/>
      </w:pPr>
      <w:r>
        <w:t>(2) Der Deponiebetreiber hat den Jahresbericht elektronisch zu übermitteln.</w:t>
      </w:r>
    </w:p>
    <w:p>
      <w:pPr>
        <w:pStyle w:val="GesAbsatz"/>
      </w:pPr>
      <w:r>
        <w:t>(3) Der Deponiebetreiber legt mit dem ersten Jahresbericht oder vor der Inbetriebnahme der Deponie die Stammdaten, soweit diese der Beschreibung der Anlage und der Messstellen dienen, in dem durch Anhang I dieser Verordnung bestimmten Umfang vor. Im Berichtsjahr auftretende Änderungen der anlagen- oder messstellenbezogenen Stammdaten sind mit dem jeweils nächsten Jahresbericht vorzulegen.</w:t>
      </w:r>
    </w:p>
    <w:p>
      <w:pPr>
        <w:pStyle w:val="GesAbsatz"/>
      </w:pPr>
      <w:r>
        <w:t>(4) Berichtszeitraum für den Jahresbericht ist das Kalenderjahr.</w:t>
      </w:r>
    </w:p>
    <w:p>
      <w:pPr>
        <w:pStyle w:val="berschrift3"/>
      </w:pPr>
      <w:bookmarkStart w:id="3" w:name="_Toc394068148"/>
      <w:r>
        <w:t>§ 2</w:t>
      </w:r>
      <w:r>
        <w:br/>
        <w:t>Untersuchung von Deponiegas, Wirksamkeitskontrollen der Entgasung</w:t>
      </w:r>
      <w:bookmarkEnd w:id="3"/>
    </w:p>
    <w:p>
      <w:pPr>
        <w:pStyle w:val="GesAbsatz"/>
      </w:pPr>
      <w:r>
        <w:t>Für Untersuchungen von Deponiegas und Abgas aus Deponiegasbehandlungs- oder Deponiegasverwertungsanlagen dürfen nur Stellen nach § 26 Satz 1 des Bundes-Immissionsschutz­gesetzes beauftragt werden. Mit Zustimmung der nach § 3 Absatz 1 zuständigen Behörde kann bei den gemäß Anhang 5 Nr. 3.2 Deponieverordnung durchzuführenden Wirksamkeitskontrollen der Entgasung und den Gasmessungen im Deponieumfeld hiervon abgewichen werden.</w:t>
      </w:r>
    </w:p>
    <w:p>
      <w:pPr>
        <w:pStyle w:val="berschrift3"/>
      </w:pPr>
      <w:bookmarkStart w:id="4" w:name="_Toc394068149"/>
      <w:r>
        <w:t>§ 3</w:t>
      </w:r>
      <w:r>
        <w:br/>
        <w:t>Ausnahmen</w:t>
      </w:r>
      <w:bookmarkEnd w:id="4"/>
    </w:p>
    <w:p>
      <w:pPr>
        <w:pStyle w:val="GesAbsatz"/>
      </w:pPr>
      <w:r>
        <w:t xml:space="preserve">(1) Die nach § 40 des Kreislaufwirtschafts- und Abfallgesetzes vom 27. September 1994 (BGBl. I S. 2705) in der jeweils geltenden Fassung für die Überwachung des Betriebes der Deponie zuständige Behörde kann auf </w:t>
      </w:r>
      <w:r>
        <w:lastRenderedPageBreak/>
        <w:t>Antrag im Einzelfall Ausnahmen von einzelnen Bestimmungen dieser Verordnung zulassen. Die Vorschriften der Deponieverordnung vom 27. April 2009 (BGBl. I S. 900) bleiben unberührt.</w:t>
      </w:r>
    </w:p>
    <w:p>
      <w:pPr>
        <w:pStyle w:val="GesAbsatz"/>
      </w:pPr>
      <w:r>
        <w:t>(2) Weitergehende Anforderungen in Zulassungen, insbesondere nach § 31 Kreislaufwirtschafts- und Abfallgesetz, und in Anordnungen nach § 35 Kreislaufwirtschafts- und Abfallgesetz bleiben unberührt.</w:t>
      </w:r>
    </w:p>
    <w:p>
      <w:pPr>
        <w:pStyle w:val="berschrift3"/>
      </w:pPr>
      <w:bookmarkStart w:id="5" w:name="_Toc394068150"/>
      <w:r>
        <w:t>§ 4</w:t>
      </w:r>
      <w:r>
        <w:br/>
        <w:t>Ordnungswidrigkeiten</w:t>
      </w:r>
      <w:bookmarkEnd w:id="5"/>
    </w:p>
    <w:p>
      <w:pPr>
        <w:pStyle w:val="GesAbsatz"/>
      </w:pPr>
      <w:r>
        <w:t>(1) Ordnungswidrig handelt, wer vorsätzlich oder fahrlässig</w:t>
      </w:r>
    </w:p>
    <w:p>
      <w:pPr>
        <w:pStyle w:val="GesAbsatz"/>
        <w:ind w:left="426" w:hanging="426"/>
      </w:pPr>
      <w:r>
        <w:t>1.</w:t>
      </w:r>
      <w:r>
        <w:tab/>
        <w:t>den Jahresbericht nach § 1 Absatz 1 nicht oder nicht vollständig in der dort beschriebenen Form und Art fertigt,</w:t>
      </w:r>
    </w:p>
    <w:p>
      <w:pPr>
        <w:pStyle w:val="GesAbsatz"/>
        <w:ind w:left="426" w:hanging="426"/>
      </w:pPr>
      <w:r>
        <w:t>2.</w:t>
      </w:r>
      <w:r>
        <w:tab/>
        <w:t>den Jahresbericht nach § 1 Absatz 2 nicht oder nicht vollständig elektronisch übermittelt oder den Jahresbericht bzw. Teile des Jahresberichts nicht als Dokument vorlegt oder</w:t>
      </w:r>
    </w:p>
    <w:p>
      <w:pPr>
        <w:pStyle w:val="GesAbsatz"/>
        <w:ind w:left="426" w:hanging="426"/>
      </w:pPr>
      <w:r>
        <w:t>3.</w:t>
      </w:r>
      <w:r>
        <w:tab/>
        <w:t>die nach § 1 Absatz 3 im Berichtsjahr auftretenden Änderungen der anlagen- oder messstellenbezogenen Stammdaten nicht mit dem jeweils nächsten Jahresbericht vorlegt.</w:t>
      </w:r>
    </w:p>
    <w:p>
      <w:pPr>
        <w:pStyle w:val="GesAbsatz"/>
      </w:pPr>
      <w:r>
        <w:t>(2) Die Ordnungswidrigkeit kann mit einer Geldbuße bis zu 10 000 Euro geahndet werden.</w:t>
      </w:r>
    </w:p>
    <w:p>
      <w:pPr>
        <w:pStyle w:val="berschrift3"/>
      </w:pPr>
      <w:bookmarkStart w:id="6" w:name="_Toc394068151"/>
      <w:r>
        <w:t>§ 5</w:t>
      </w:r>
      <w:r>
        <w:br/>
        <w:t>Inkrafttreten und Außerkrafttreten</w:t>
      </w:r>
      <w:bookmarkEnd w:id="6"/>
    </w:p>
    <w:p>
      <w:pPr>
        <w:pStyle w:val="GesAbsatz"/>
      </w:pPr>
      <w:r>
        <w:t>(1) Diese Verordnung tritt am Tag nach der Verkündung in Kraft. Über die Erfahrungen mit dieser Verordnung ist der Landesregierung bis zum 31. Dezember 2011 zu berichten.</w:t>
      </w:r>
    </w:p>
    <w:p>
      <w:pPr>
        <w:pStyle w:val="GesAbsatz"/>
      </w:pPr>
      <w:r>
        <w:t>(2) Zugleich mit dem Inkrafttreten dieser Verordnung tritt die Deponieselbstüberwachungsverordnung vom 2. April 1998(GV. NRW. S.284) außer Kraft.</w:t>
      </w:r>
    </w:p>
    <w:p>
      <w:pPr>
        <w:pStyle w:val="berschrift2"/>
        <w:jc w:val="left"/>
      </w:pPr>
      <w:r>
        <w:br w:type="page"/>
      </w:r>
      <w:bookmarkStart w:id="7" w:name="_Toc394068152"/>
      <w:r>
        <w:lastRenderedPageBreak/>
        <w:t>Anlage</w:t>
      </w:r>
      <w:r>
        <w:br/>
        <w:t>zur VO vom 27.8.2010</w:t>
      </w:r>
      <w:bookmarkEnd w:id="7"/>
    </w:p>
    <w:p>
      <w:pPr>
        <w:pStyle w:val="GesAbsatz"/>
        <w:jc w:val="center"/>
        <w:rPr>
          <w:b/>
        </w:rPr>
      </w:pPr>
      <w:r>
        <w:rPr>
          <w:b/>
        </w:rPr>
        <w:t>Anhang I</w:t>
      </w:r>
    </w:p>
    <w:p>
      <w:pPr>
        <w:pStyle w:val="GesAbsatz"/>
        <w:jc w:val="center"/>
        <w:rPr>
          <w:b/>
        </w:rPr>
      </w:pPr>
      <w:r>
        <w:rPr>
          <w:b/>
        </w:rPr>
        <w:t>Jahresberichte nach § 13 Abs. 5 i. V. m. Anhang 5 Nr. 2 Deponieverordnung (DepV)</w:t>
      </w:r>
      <w:r>
        <w:rPr>
          <w:b/>
        </w:rPr>
        <w:br/>
        <w:t>vom 27.4.2009</w:t>
      </w:r>
    </w:p>
    <w:p>
      <w:pPr>
        <w:pStyle w:val="GesAbsatz"/>
        <w:tabs>
          <w:tab w:val="clear" w:pos="425"/>
          <w:tab w:val="left" w:pos="851"/>
        </w:tabs>
        <w:rPr>
          <w:b/>
        </w:rPr>
      </w:pPr>
      <w:r>
        <w:rPr>
          <w:b/>
        </w:rPr>
        <w:t>1</w:t>
      </w:r>
      <w:r>
        <w:rPr>
          <w:b/>
        </w:rPr>
        <w:tab/>
        <w:t>Textlich zu übermittelnder Teil des Jahresberichts</w:t>
      </w:r>
    </w:p>
    <w:p>
      <w:pPr>
        <w:pStyle w:val="GesAbsatz"/>
        <w:tabs>
          <w:tab w:val="clear" w:pos="425"/>
          <w:tab w:val="left" w:pos="851"/>
        </w:tabs>
        <w:rPr>
          <w:b/>
        </w:rPr>
      </w:pPr>
      <w:r>
        <w:rPr>
          <w:b/>
        </w:rPr>
        <w:t>1.1</w:t>
      </w:r>
      <w:r>
        <w:rPr>
          <w:b/>
        </w:rPr>
        <w:tab/>
        <w:t>Grundlegende Ausführungen zum Berichtsjahr</w:t>
      </w:r>
    </w:p>
    <w:p>
      <w:pPr>
        <w:pStyle w:val="GesAbsatz"/>
        <w:tabs>
          <w:tab w:val="clear" w:pos="425"/>
          <w:tab w:val="left" w:pos="851"/>
        </w:tabs>
        <w:rPr>
          <w:b/>
        </w:rPr>
      </w:pPr>
      <w:r>
        <w:rPr>
          <w:b/>
        </w:rPr>
        <w:t>1.2</w:t>
      </w:r>
      <w:r>
        <w:rPr>
          <w:b/>
        </w:rPr>
        <w:tab/>
        <w:t>Auswertung und Darstellung der Messungen und Kontrollen</w:t>
      </w:r>
    </w:p>
    <w:p>
      <w:pPr>
        <w:pStyle w:val="GesAbsatz"/>
        <w:tabs>
          <w:tab w:val="clear" w:pos="425"/>
          <w:tab w:val="left" w:pos="851"/>
        </w:tabs>
      </w:pPr>
      <w:r>
        <w:t>1.2.1</w:t>
      </w:r>
      <w:r>
        <w:tab/>
        <w:t>Im Berichtsjahr angenommene und abgegebene Abfälle</w:t>
      </w:r>
    </w:p>
    <w:p>
      <w:pPr>
        <w:pStyle w:val="GesAbsatz"/>
        <w:tabs>
          <w:tab w:val="clear" w:pos="425"/>
          <w:tab w:val="left" w:pos="851"/>
        </w:tabs>
      </w:pPr>
      <w:r>
        <w:t>1.2.2</w:t>
      </w:r>
      <w:r>
        <w:tab/>
        <w:t>Niederschlags- und Sickerwassermengen</w:t>
      </w:r>
    </w:p>
    <w:p>
      <w:pPr>
        <w:pStyle w:val="GesAbsatz"/>
        <w:tabs>
          <w:tab w:val="clear" w:pos="425"/>
          <w:tab w:val="left" w:pos="851"/>
        </w:tabs>
      </w:pPr>
      <w:r>
        <w:t>1.2.3</w:t>
      </w:r>
      <w:r>
        <w:tab/>
        <w:t>Sickerwasserzusammensetzung und Frachten</w:t>
      </w:r>
    </w:p>
    <w:p>
      <w:pPr>
        <w:pStyle w:val="GesAbsatz"/>
        <w:tabs>
          <w:tab w:val="clear" w:pos="425"/>
          <w:tab w:val="left" w:pos="851"/>
        </w:tabs>
      </w:pPr>
      <w:r>
        <w:t>1.2.4</w:t>
      </w:r>
      <w:r>
        <w:tab/>
        <w:t>Grundwasserbeschaffenheit – Einhaltung der Auslöseschwellen</w:t>
      </w:r>
    </w:p>
    <w:p>
      <w:pPr>
        <w:pStyle w:val="GesAbsatz"/>
        <w:tabs>
          <w:tab w:val="clear" w:pos="425"/>
          <w:tab w:val="left" w:pos="851"/>
        </w:tabs>
      </w:pPr>
      <w:r>
        <w:t>1.2.5</w:t>
      </w:r>
      <w:r>
        <w:tab/>
        <w:t>Querprofile, Restvolumen</w:t>
      </w:r>
    </w:p>
    <w:p>
      <w:pPr>
        <w:pStyle w:val="GesAbsatz"/>
        <w:tabs>
          <w:tab w:val="clear" w:pos="425"/>
          <w:tab w:val="left" w:pos="851"/>
        </w:tabs>
      </w:pPr>
      <w:r>
        <w:t>1.2.6</w:t>
      </w:r>
      <w:r>
        <w:tab/>
        <w:t>Deponiebasis</w:t>
      </w:r>
    </w:p>
    <w:p>
      <w:pPr>
        <w:pStyle w:val="GesAbsatz"/>
        <w:tabs>
          <w:tab w:val="clear" w:pos="425"/>
          <w:tab w:val="left" w:pos="851"/>
        </w:tabs>
      </w:pPr>
      <w:r>
        <w:t>1.2.7</w:t>
      </w:r>
      <w:r>
        <w:tab/>
        <w:t>Setzungen und Setzungsgeschwindigkeit der Deponieoberfläche</w:t>
      </w:r>
    </w:p>
    <w:p>
      <w:pPr>
        <w:pStyle w:val="GesAbsatz"/>
        <w:tabs>
          <w:tab w:val="clear" w:pos="425"/>
          <w:tab w:val="left" w:pos="851"/>
        </w:tabs>
      </w:pPr>
      <w:r>
        <w:t>1.2.8</w:t>
      </w:r>
      <w:r>
        <w:tab/>
        <w:t>Gefasstes Deponiegas</w:t>
      </w:r>
    </w:p>
    <w:p>
      <w:pPr>
        <w:pStyle w:val="GesAbsatz"/>
        <w:tabs>
          <w:tab w:val="clear" w:pos="425"/>
          <w:tab w:val="left" w:pos="851"/>
        </w:tabs>
      </w:pPr>
      <w:r>
        <w:t>1.2.9</w:t>
      </w:r>
      <w:r>
        <w:tab/>
        <w:t>Deponiegasemissionen</w:t>
      </w:r>
    </w:p>
    <w:p>
      <w:pPr>
        <w:pStyle w:val="GesAbsatz"/>
        <w:tabs>
          <w:tab w:val="clear" w:pos="425"/>
          <w:tab w:val="left" w:pos="851"/>
        </w:tabs>
        <w:rPr>
          <w:b/>
        </w:rPr>
      </w:pPr>
      <w:r>
        <w:rPr>
          <w:b/>
        </w:rPr>
        <w:t>1.3</w:t>
      </w:r>
      <w:r>
        <w:rPr>
          <w:b/>
        </w:rPr>
        <w:tab/>
        <w:t>Erklärung zum Deponieverhalten</w:t>
      </w:r>
    </w:p>
    <w:p>
      <w:pPr>
        <w:pStyle w:val="GesAbsatz"/>
        <w:tabs>
          <w:tab w:val="clear" w:pos="425"/>
          <w:tab w:val="left" w:pos="851"/>
        </w:tabs>
        <w:rPr>
          <w:b/>
        </w:rPr>
      </w:pPr>
      <w:r>
        <w:rPr>
          <w:b/>
        </w:rPr>
        <w:t>2</w:t>
      </w:r>
      <w:r>
        <w:rPr>
          <w:b/>
        </w:rPr>
        <w:tab/>
        <w:t>Übermittlung der Daten</w:t>
      </w:r>
    </w:p>
    <w:p>
      <w:pPr>
        <w:pStyle w:val="GesAbsatz"/>
        <w:tabs>
          <w:tab w:val="clear" w:pos="425"/>
          <w:tab w:val="left" w:pos="851"/>
        </w:tabs>
        <w:rPr>
          <w:b/>
        </w:rPr>
      </w:pPr>
      <w:r>
        <w:rPr>
          <w:b/>
        </w:rPr>
        <w:t>2.1</w:t>
      </w:r>
      <w:r>
        <w:rPr>
          <w:b/>
        </w:rPr>
        <w:tab/>
        <w:t>Formatvorgaben und Erläuterungen</w:t>
      </w:r>
    </w:p>
    <w:p>
      <w:pPr>
        <w:pStyle w:val="GesAbsatz"/>
        <w:tabs>
          <w:tab w:val="clear" w:pos="425"/>
          <w:tab w:val="left" w:pos="851"/>
        </w:tabs>
        <w:rPr>
          <w:b/>
        </w:rPr>
      </w:pPr>
      <w:r>
        <w:rPr>
          <w:b/>
        </w:rPr>
        <w:t>2.2</w:t>
      </w:r>
      <w:r>
        <w:rPr>
          <w:b/>
        </w:rPr>
        <w:tab/>
        <w:t>Stamm- und Überwachungsdaten</w:t>
      </w:r>
    </w:p>
    <w:p>
      <w:pPr>
        <w:pStyle w:val="GesAbsatz"/>
        <w:tabs>
          <w:tab w:val="clear" w:pos="425"/>
          <w:tab w:val="left" w:pos="851"/>
        </w:tabs>
      </w:pPr>
      <w:r>
        <w:t>2.2.1</w:t>
      </w:r>
      <w:r>
        <w:tab/>
        <w:t>Anlagenbezogene Stammdaten</w:t>
      </w:r>
    </w:p>
    <w:p>
      <w:pPr>
        <w:pStyle w:val="GesAbsatz"/>
        <w:tabs>
          <w:tab w:val="clear" w:pos="425"/>
          <w:tab w:val="left" w:pos="851"/>
        </w:tabs>
      </w:pPr>
      <w:r>
        <w:t>2.2.2</w:t>
      </w:r>
      <w:r>
        <w:tab/>
        <w:t>Messstellenbezogene Stammdaten</w:t>
      </w:r>
    </w:p>
    <w:p>
      <w:pPr>
        <w:pStyle w:val="GesAbsatz"/>
        <w:tabs>
          <w:tab w:val="clear" w:pos="425"/>
          <w:tab w:val="left" w:pos="851"/>
        </w:tabs>
      </w:pPr>
      <w:r>
        <w:t>2.2.3</w:t>
      </w:r>
      <w:r>
        <w:tab/>
        <w:t>Daten des Mess- und Kontrollprogramms</w:t>
      </w:r>
    </w:p>
    <w:p>
      <w:pPr>
        <w:pStyle w:val="GesAbsatz"/>
        <w:tabs>
          <w:tab w:val="clear" w:pos="425"/>
          <w:tab w:val="left" w:pos="426"/>
        </w:tabs>
        <w:rPr>
          <w:b/>
        </w:rPr>
      </w:pPr>
      <w:r>
        <w:rPr>
          <w:b/>
        </w:rPr>
        <w:t>1</w:t>
      </w:r>
      <w:r>
        <w:rPr>
          <w:b/>
        </w:rPr>
        <w:tab/>
        <w:t>Textlich zu übermittelnder Teil des Jahresberichts</w:t>
      </w:r>
    </w:p>
    <w:p>
      <w:pPr>
        <w:pStyle w:val="GesAbsatz"/>
        <w:tabs>
          <w:tab w:val="clear" w:pos="425"/>
          <w:tab w:val="left" w:pos="426"/>
        </w:tabs>
      </w:pPr>
      <w:r>
        <w:t xml:space="preserve">Die elektronische Übermittlung des Jahresberichts gemäß § 1 Absatz 2 erfolgt in der Regel im </w:t>
      </w:r>
      <w:proofErr w:type="spellStart"/>
      <w:r>
        <w:t>pdf</w:t>
      </w:r>
      <w:proofErr w:type="spellEnd"/>
      <w:r>
        <w:t>-Format; in Abstimmung mit der zuständigen Behörde kann ein anderes, allgemein verbreitetes Format gewählt werden.</w:t>
      </w:r>
    </w:p>
    <w:p>
      <w:pPr>
        <w:pStyle w:val="GesAbsatz"/>
        <w:tabs>
          <w:tab w:val="clear" w:pos="425"/>
          <w:tab w:val="left" w:pos="851"/>
        </w:tabs>
        <w:rPr>
          <w:b/>
        </w:rPr>
      </w:pPr>
      <w:r>
        <w:rPr>
          <w:b/>
        </w:rPr>
        <w:t>1.1 Grundlegende Ausführungen zum Berichtsjahr</w:t>
      </w:r>
    </w:p>
    <w:p>
      <w:pPr>
        <w:pStyle w:val="GesAbsatz"/>
        <w:tabs>
          <w:tab w:val="clear" w:pos="425"/>
        </w:tabs>
      </w:pPr>
      <w:r>
        <w:t>Die wesentlichen die Deponie betreffenden Ereignisse und Änderungen sind in einer kurzen Zusammenfassung darzustellen (z.B. besondere Geschehnisse, Änderung von Betriebsabläufen, Störungs- und Schadensfälle, genehmigungsrechtliche Veränderungen).</w:t>
      </w:r>
    </w:p>
    <w:p>
      <w:pPr>
        <w:pStyle w:val="GesAbsatz"/>
        <w:tabs>
          <w:tab w:val="clear" w:pos="425"/>
          <w:tab w:val="left" w:pos="851"/>
        </w:tabs>
        <w:rPr>
          <w:b/>
        </w:rPr>
      </w:pPr>
      <w:r>
        <w:rPr>
          <w:b/>
        </w:rPr>
        <w:t>1.2 Auswertung und Darstellung der Messungen und Kontrollen</w:t>
      </w:r>
    </w:p>
    <w:p>
      <w:pPr>
        <w:pStyle w:val="GesAbsatz"/>
        <w:tabs>
          <w:tab w:val="clear" w:pos="425"/>
          <w:tab w:val="left" w:pos="851"/>
        </w:tabs>
      </w:pPr>
      <w:r>
        <w:t>Die unter Nr. 1.2 beschriebenen Auswertungen werden auf der Grundlage der unter Nr. 2 aufgeführten, zu übermittelnden Daten erstellt.</w:t>
      </w:r>
    </w:p>
    <w:p>
      <w:pPr>
        <w:pStyle w:val="GesAbsatz"/>
        <w:tabs>
          <w:tab w:val="clear" w:pos="425"/>
          <w:tab w:val="left" w:pos="851"/>
        </w:tabs>
      </w:pPr>
      <w:r>
        <w:t>1.2.1 Im Berichtsjahr angenommene und abgegebene Abfälle</w:t>
      </w:r>
    </w:p>
    <w:p>
      <w:pPr>
        <w:pStyle w:val="GesAbsatz"/>
        <w:tabs>
          <w:tab w:val="clear" w:pos="425"/>
          <w:tab w:val="left" w:pos="851"/>
        </w:tabs>
      </w:pPr>
      <w:r>
        <w:t>1.2.1.1 Angenommene Abfälle</w:t>
      </w:r>
    </w:p>
    <w:p>
      <w:pPr>
        <w:pStyle w:val="GesAbsatz"/>
        <w:tabs>
          <w:tab w:val="clear" w:pos="425"/>
          <w:tab w:val="left" w:pos="851"/>
        </w:tabs>
      </w:pPr>
      <w:r>
        <w:t>Die tabellarische Auswertung soll für das Berichtsjahr die folgenden Informationen enthalten:</w:t>
      </w:r>
    </w:p>
    <w:p>
      <w:pPr>
        <w:pStyle w:val="GesAbsatz"/>
        <w:tabs>
          <w:tab w:val="clear" w:pos="425"/>
          <w:tab w:val="left" w:pos="426"/>
        </w:tabs>
      </w:pPr>
      <w:r>
        <w:t>-</w:t>
      </w:r>
      <w:r>
        <w:tab/>
        <w:t>Abfallschlüssel nach AVV</w:t>
      </w:r>
    </w:p>
    <w:p>
      <w:pPr>
        <w:pStyle w:val="GesAbsatz"/>
        <w:tabs>
          <w:tab w:val="clear" w:pos="425"/>
          <w:tab w:val="left" w:pos="426"/>
        </w:tabs>
      </w:pPr>
      <w:r>
        <w:t>-</w:t>
      </w:r>
      <w:r>
        <w:tab/>
        <w:t>angenommene Abfallmenge</w:t>
      </w:r>
    </w:p>
    <w:p>
      <w:pPr>
        <w:pStyle w:val="GesAbsatz"/>
        <w:tabs>
          <w:tab w:val="clear" w:pos="425"/>
          <w:tab w:val="left" w:pos="426"/>
        </w:tabs>
      </w:pPr>
      <w:r>
        <w:t>-</w:t>
      </w:r>
      <w:r>
        <w:tab/>
        <w:t>Abfallschlüssel ist für die Deponie zugelassen (j/n)</w:t>
      </w:r>
    </w:p>
    <w:p>
      <w:pPr>
        <w:pStyle w:val="GesAbsatz"/>
        <w:tabs>
          <w:tab w:val="clear" w:pos="425"/>
        </w:tabs>
        <w:ind w:left="426" w:hanging="426"/>
      </w:pPr>
      <w:r>
        <w:t>-</w:t>
      </w:r>
      <w:r>
        <w:tab/>
        <w:t>für den angenommenen Abfall wurde die Zulassung des Abfallschlüssels nach AVV in einer Einzelfallzulassung erteilt (j/n)</w:t>
      </w:r>
    </w:p>
    <w:p>
      <w:pPr>
        <w:pStyle w:val="GesAbsatz"/>
        <w:tabs>
          <w:tab w:val="clear" w:pos="425"/>
          <w:tab w:val="left" w:pos="426"/>
        </w:tabs>
        <w:ind w:left="426" w:hanging="425"/>
      </w:pPr>
      <w:r>
        <w:t>-</w:t>
      </w:r>
      <w:r>
        <w:tab/>
        <w:t>abgelagerte Menge des angenommenen Abfalls</w:t>
      </w:r>
    </w:p>
    <w:p>
      <w:pPr>
        <w:pStyle w:val="GesAbsatz"/>
        <w:tabs>
          <w:tab w:val="clear" w:pos="425"/>
          <w:tab w:val="left" w:pos="426"/>
        </w:tabs>
        <w:ind w:left="426" w:hanging="425"/>
      </w:pPr>
      <w:r>
        <w:t>-</w:t>
      </w:r>
      <w:r>
        <w:tab/>
        <w:t>auf der Deponie als Deponieersatzbaustoff verwertete Abfallmenge</w:t>
      </w:r>
    </w:p>
    <w:p>
      <w:pPr>
        <w:pStyle w:val="GesAbsatz"/>
        <w:tabs>
          <w:tab w:val="clear" w:pos="425"/>
          <w:tab w:val="left" w:pos="426"/>
        </w:tabs>
        <w:ind w:left="426" w:hanging="425"/>
      </w:pPr>
      <w:r>
        <w:t>-</w:t>
      </w:r>
      <w:r>
        <w:tab/>
        <w:t>Summe der angenommenen und abgelagerten oder verwerteten Abfallmenge</w:t>
      </w:r>
    </w:p>
    <w:p>
      <w:pPr>
        <w:pStyle w:val="GesAbsatz"/>
        <w:tabs>
          <w:tab w:val="clear" w:pos="425"/>
          <w:tab w:val="left" w:pos="851"/>
        </w:tabs>
      </w:pPr>
      <w:r>
        <w:t>1.2.1.2 Angenommene Abfälle nach Herkunft</w:t>
      </w:r>
    </w:p>
    <w:p>
      <w:pPr>
        <w:pStyle w:val="GesAbsatz"/>
        <w:tabs>
          <w:tab w:val="clear" w:pos="425"/>
          <w:tab w:val="left" w:pos="851"/>
        </w:tabs>
      </w:pPr>
      <w:r>
        <w:lastRenderedPageBreak/>
        <w:t>Die tabellarische Auswertung soll für das Berichtsjahr die folgenden Informationen enthalten:</w:t>
      </w:r>
    </w:p>
    <w:p>
      <w:pPr>
        <w:pStyle w:val="GesAbsatz"/>
        <w:tabs>
          <w:tab w:val="clear" w:pos="425"/>
        </w:tabs>
        <w:ind w:left="426" w:hanging="425"/>
      </w:pPr>
      <w:r>
        <w:t>-</w:t>
      </w:r>
      <w:r>
        <w:tab/>
        <w:t>Abfallschlüssel nach AVV</w:t>
      </w:r>
    </w:p>
    <w:p>
      <w:pPr>
        <w:pStyle w:val="GesAbsatz"/>
        <w:tabs>
          <w:tab w:val="clear" w:pos="425"/>
        </w:tabs>
        <w:ind w:left="426" w:hanging="425"/>
      </w:pPr>
      <w:r>
        <w:t>-</w:t>
      </w:r>
      <w:r>
        <w:tab/>
        <w:t>angenommene Abfallmenge</w:t>
      </w:r>
    </w:p>
    <w:p>
      <w:pPr>
        <w:pStyle w:val="GesAbsatz"/>
        <w:tabs>
          <w:tab w:val="clear" w:pos="425"/>
        </w:tabs>
        <w:ind w:left="426" w:hanging="425"/>
      </w:pPr>
      <w:r>
        <w:t>-</w:t>
      </w:r>
      <w:r>
        <w:tab/>
        <w:t>Herkunft, unterschieden nach:</w:t>
      </w:r>
    </w:p>
    <w:p>
      <w:pPr>
        <w:pStyle w:val="GesAbsatz"/>
        <w:tabs>
          <w:tab w:val="clear" w:pos="425"/>
          <w:tab w:val="left" w:pos="851"/>
        </w:tabs>
        <w:ind w:left="851" w:hanging="425"/>
      </w:pPr>
      <w:r>
        <w:t>-</w:t>
      </w:r>
      <w:r>
        <w:tab/>
        <w:t>eigener Betrieb am Standort</w:t>
      </w:r>
    </w:p>
    <w:p>
      <w:pPr>
        <w:pStyle w:val="GesAbsatz"/>
        <w:tabs>
          <w:tab w:val="clear" w:pos="425"/>
          <w:tab w:val="left" w:pos="851"/>
        </w:tabs>
        <w:ind w:left="851" w:hanging="425"/>
      </w:pPr>
      <w:r>
        <w:t>-</w:t>
      </w:r>
      <w:r>
        <w:tab/>
        <w:t>eigener Kreis</w:t>
      </w:r>
    </w:p>
    <w:p>
      <w:pPr>
        <w:pStyle w:val="GesAbsatz"/>
        <w:tabs>
          <w:tab w:val="clear" w:pos="425"/>
          <w:tab w:val="left" w:pos="851"/>
        </w:tabs>
        <w:ind w:left="851" w:hanging="425"/>
      </w:pPr>
      <w:r>
        <w:t>-</w:t>
      </w:r>
      <w:r>
        <w:tab/>
        <w:t>NRW ohne eigenen Kreis</w:t>
      </w:r>
    </w:p>
    <w:p>
      <w:pPr>
        <w:pStyle w:val="GesAbsatz"/>
        <w:tabs>
          <w:tab w:val="clear" w:pos="425"/>
          <w:tab w:val="left" w:pos="851"/>
        </w:tabs>
        <w:ind w:left="851" w:hanging="425"/>
      </w:pPr>
      <w:r>
        <w:t>-</w:t>
      </w:r>
      <w:r>
        <w:tab/>
        <w:t>Deutschland ohne NRW</w:t>
      </w:r>
    </w:p>
    <w:p>
      <w:pPr>
        <w:pStyle w:val="GesAbsatz"/>
        <w:tabs>
          <w:tab w:val="clear" w:pos="425"/>
          <w:tab w:val="left" w:pos="851"/>
        </w:tabs>
        <w:ind w:left="851" w:hanging="425"/>
      </w:pPr>
      <w:r>
        <w:t>-</w:t>
      </w:r>
      <w:r>
        <w:tab/>
        <w:t>EU ohne Deutschland</w:t>
      </w:r>
    </w:p>
    <w:p>
      <w:pPr>
        <w:pStyle w:val="GesAbsatz"/>
        <w:tabs>
          <w:tab w:val="clear" w:pos="425"/>
          <w:tab w:val="left" w:pos="851"/>
        </w:tabs>
        <w:ind w:left="851" w:hanging="425"/>
      </w:pPr>
      <w:r>
        <w:t>-</w:t>
      </w:r>
      <w:r>
        <w:tab/>
        <w:t>sonstiges Ausland</w:t>
      </w:r>
    </w:p>
    <w:p>
      <w:pPr>
        <w:pStyle w:val="GesAbsatz"/>
        <w:tabs>
          <w:tab w:val="clear" w:pos="425"/>
          <w:tab w:val="left" w:pos="851"/>
        </w:tabs>
        <w:ind w:left="426" w:hanging="425"/>
      </w:pPr>
      <w:r>
        <w:t>-</w:t>
      </w:r>
      <w:r>
        <w:tab/>
        <w:t>betriebseigener Abfall</w:t>
      </w:r>
    </w:p>
    <w:p>
      <w:pPr>
        <w:pStyle w:val="GesAbsatz"/>
        <w:tabs>
          <w:tab w:val="clear" w:pos="425"/>
          <w:tab w:val="left" w:pos="851"/>
        </w:tabs>
      </w:pPr>
      <w:r>
        <w:t>1.2.1.3 Abgegebene Abfälle</w:t>
      </w:r>
    </w:p>
    <w:p>
      <w:pPr>
        <w:pStyle w:val="GesAbsatz"/>
        <w:tabs>
          <w:tab w:val="clear" w:pos="425"/>
          <w:tab w:val="left" w:pos="851"/>
        </w:tabs>
      </w:pPr>
      <w:r>
        <w:t>Die tabellarische Auswertung soll für das Berichtsjahr die folgenden Informationen enthalten:</w:t>
      </w:r>
    </w:p>
    <w:p>
      <w:pPr>
        <w:pStyle w:val="GesAbsatz"/>
        <w:tabs>
          <w:tab w:val="clear" w:pos="425"/>
          <w:tab w:val="left" w:pos="426"/>
        </w:tabs>
        <w:ind w:left="426" w:hanging="425"/>
      </w:pPr>
      <w:r>
        <w:t>-</w:t>
      </w:r>
      <w:r>
        <w:tab/>
        <w:t>Abfallschlüssel nach AVV</w:t>
      </w:r>
    </w:p>
    <w:p>
      <w:pPr>
        <w:pStyle w:val="GesAbsatz"/>
        <w:tabs>
          <w:tab w:val="clear" w:pos="425"/>
          <w:tab w:val="left" w:pos="426"/>
        </w:tabs>
        <w:ind w:left="426" w:hanging="425"/>
      </w:pPr>
      <w:r>
        <w:t>-</w:t>
      </w:r>
      <w:r>
        <w:tab/>
        <w:t>abgegebene Abfallmenge</w:t>
      </w:r>
    </w:p>
    <w:p>
      <w:pPr>
        <w:pStyle w:val="GesAbsatz"/>
        <w:tabs>
          <w:tab w:val="clear" w:pos="425"/>
          <w:tab w:val="left" w:pos="426"/>
        </w:tabs>
        <w:ind w:left="426" w:hanging="425"/>
      </w:pPr>
      <w:r>
        <w:t>-</w:t>
      </w:r>
      <w:r>
        <w:tab/>
        <w:t>beseitigt / verwertet</w:t>
      </w:r>
    </w:p>
    <w:p>
      <w:pPr>
        <w:pStyle w:val="GesAbsatz"/>
        <w:tabs>
          <w:tab w:val="clear" w:pos="425"/>
          <w:tab w:val="left" w:pos="851"/>
        </w:tabs>
      </w:pPr>
      <w:r>
        <w:t>1.2.2 Niederschlags- und Sickerwassermengen</w:t>
      </w:r>
    </w:p>
    <w:p>
      <w:pPr>
        <w:pStyle w:val="GesAbsatz"/>
        <w:tabs>
          <w:tab w:val="clear" w:pos="425"/>
          <w:tab w:val="left" w:pos="851"/>
        </w:tabs>
      </w:pPr>
      <w:r>
        <w:t>1.2.2.1 Jahresübersicht</w:t>
      </w:r>
    </w:p>
    <w:p>
      <w:pPr>
        <w:pStyle w:val="GesAbsatz"/>
        <w:tabs>
          <w:tab w:val="clear" w:pos="425"/>
          <w:tab w:val="left" w:pos="851"/>
        </w:tabs>
      </w:pPr>
      <w:r>
        <w:t>Anhand einer grafischen Auswertung sind die Monatssummenwerte von Niederschlag und Sickerwasser und das Verhältnis zueinander für die gesamte Deponie und ggf. für einzelne Deponieabschnitte für das Berichtsjahr darzustellen:</w:t>
      </w:r>
    </w:p>
    <w:p>
      <w:pPr>
        <w:pStyle w:val="GesAbsatz"/>
        <w:tabs>
          <w:tab w:val="clear" w:pos="425"/>
          <w:tab w:val="left" w:pos="426"/>
        </w:tabs>
        <w:ind w:left="426" w:hanging="425"/>
      </w:pPr>
      <w:r>
        <w:t>-</w:t>
      </w:r>
      <w:r>
        <w:tab/>
        <w:t>Monat</w:t>
      </w:r>
    </w:p>
    <w:p>
      <w:pPr>
        <w:pStyle w:val="GesAbsatz"/>
        <w:tabs>
          <w:tab w:val="clear" w:pos="425"/>
          <w:tab w:val="left" w:pos="426"/>
        </w:tabs>
        <w:ind w:left="426" w:hanging="425"/>
      </w:pPr>
      <w:r>
        <w:t>-</w:t>
      </w:r>
      <w:r>
        <w:tab/>
        <w:t>Niederschlagsmenge</w:t>
      </w:r>
    </w:p>
    <w:p>
      <w:pPr>
        <w:pStyle w:val="GesAbsatz"/>
        <w:tabs>
          <w:tab w:val="clear" w:pos="425"/>
          <w:tab w:val="left" w:pos="426"/>
        </w:tabs>
        <w:ind w:left="426" w:hanging="425"/>
      </w:pPr>
      <w:r>
        <w:t>-</w:t>
      </w:r>
      <w:r>
        <w:tab/>
        <w:t>Summe der angeschlossenen Flächen</w:t>
      </w:r>
    </w:p>
    <w:p>
      <w:pPr>
        <w:pStyle w:val="GesAbsatz"/>
        <w:tabs>
          <w:tab w:val="clear" w:pos="425"/>
          <w:tab w:val="left" w:pos="426"/>
        </w:tabs>
        <w:ind w:left="426" w:hanging="425"/>
      </w:pPr>
      <w:r>
        <w:t>-</w:t>
      </w:r>
      <w:r>
        <w:tab/>
        <w:t>Sickerwassermenge</w:t>
      </w:r>
    </w:p>
    <w:p>
      <w:pPr>
        <w:pStyle w:val="GesAbsatz"/>
        <w:tabs>
          <w:tab w:val="clear" w:pos="425"/>
          <w:tab w:val="left" w:pos="426"/>
        </w:tabs>
        <w:ind w:left="426" w:hanging="425"/>
      </w:pPr>
      <w:r>
        <w:t>-</w:t>
      </w:r>
      <w:r>
        <w:tab/>
        <w:t>Verhältnis von Sickerwassermenge zu Niederschlagsmenge</w:t>
      </w:r>
    </w:p>
    <w:p>
      <w:pPr>
        <w:pStyle w:val="GesAbsatz"/>
        <w:tabs>
          <w:tab w:val="clear" w:pos="425"/>
          <w:tab w:val="left" w:pos="851"/>
        </w:tabs>
      </w:pPr>
      <w:r>
        <w:t>1.2.2.2 Jahresübergreifende Darstellung</w:t>
      </w:r>
    </w:p>
    <w:p>
      <w:pPr>
        <w:pStyle w:val="GesAbsatz"/>
        <w:tabs>
          <w:tab w:val="clear" w:pos="425"/>
          <w:tab w:val="left" w:pos="851"/>
        </w:tabs>
      </w:pPr>
      <w:r>
        <w:t>Anhand einer grafischen Auswertung sind die Jahressummenwerte von Niederschlag und Sickerwasser und das Verhältnis zueinander für die gesamte Deponie und ggf. für einzelne Deponieabschnitte möglichst vom Beginn der Ablagerungsphase an darzustellen:</w:t>
      </w:r>
    </w:p>
    <w:p>
      <w:pPr>
        <w:pStyle w:val="GesAbsatz"/>
        <w:tabs>
          <w:tab w:val="clear" w:pos="425"/>
          <w:tab w:val="left" w:pos="851"/>
        </w:tabs>
        <w:ind w:left="426" w:hanging="425"/>
      </w:pPr>
      <w:r>
        <w:t>-</w:t>
      </w:r>
      <w:r>
        <w:tab/>
        <w:t>Jahr</w:t>
      </w:r>
    </w:p>
    <w:p>
      <w:pPr>
        <w:pStyle w:val="GesAbsatz"/>
        <w:tabs>
          <w:tab w:val="clear" w:pos="425"/>
          <w:tab w:val="left" w:pos="851"/>
        </w:tabs>
        <w:ind w:left="426" w:hanging="425"/>
      </w:pPr>
      <w:r>
        <w:t>-</w:t>
      </w:r>
      <w:r>
        <w:tab/>
        <w:t>Niederschlagsmenge</w:t>
      </w:r>
    </w:p>
    <w:p>
      <w:pPr>
        <w:pStyle w:val="GesAbsatz"/>
        <w:tabs>
          <w:tab w:val="clear" w:pos="425"/>
          <w:tab w:val="left" w:pos="851"/>
        </w:tabs>
        <w:ind w:left="426" w:hanging="425"/>
      </w:pPr>
      <w:r>
        <w:t>-</w:t>
      </w:r>
      <w:r>
        <w:tab/>
        <w:t>Summe der angeschlossenen Flächen</w:t>
      </w:r>
    </w:p>
    <w:p>
      <w:pPr>
        <w:pStyle w:val="GesAbsatz"/>
        <w:tabs>
          <w:tab w:val="clear" w:pos="425"/>
          <w:tab w:val="left" w:pos="851"/>
        </w:tabs>
        <w:ind w:left="426" w:hanging="425"/>
      </w:pPr>
      <w:r>
        <w:t>-</w:t>
      </w:r>
      <w:r>
        <w:tab/>
        <w:t>Sickerwassermenge</w:t>
      </w:r>
    </w:p>
    <w:p>
      <w:pPr>
        <w:pStyle w:val="GesAbsatz"/>
        <w:tabs>
          <w:tab w:val="clear" w:pos="425"/>
          <w:tab w:val="left" w:pos="851"/>
        </w:tabs>
        <w:ind w:left="426" w:hanging="425"/>
      </w:pPr>
      <w:r>
        <w:t>-</w:t>
      </w:r>
      <w:r>
        <w:tab/>
        <w:t>Verhältnis von Sickerwassermenge zu Niederschlagsmenge</w:t>
      </w:r>
    </w:p>
    <w:p>
      <w:pPr>
        <w:pStyle w:val="GesAbsatz"/>
        <w:tabs>
          <w:tab w:val="clear" w:pos="425"/>
          <w:tab w:val="left" w:pos="851"/>
        </w:tabs>
      </w:pPr>
      <w:r>
        <w:t>In Bezug auf den ordnungsgemäßen Abschluss einer Deponie kann die zuständige Behörde darüber hinaus auch die Darstellung einer vollständigen Wasserhaushaltsbilanz (mit Oberflächenwasserabfluss, Verdunstung und Fremdwasser) fordern.</w:t>
      </w:r>
    </w:p>
    <w:p>
      <w:pPr>
        <w:pStyle w:val="GesAbsatz"/>
        <w:tabs>
          <w:tab w:val="clear" w:pos="425"/>
          <w:tab w:val="left" w:pos="851"/>
        </w:tabs>
      </w:pPr>
      <w:r>
        <w:t>1.2.3 Sickerwasserzusammensetzung und Frachten</w:t>
      </w:r>
    </w:p>
    <w:p>
      <w:pPr>
        <w:pStyle w:val="GesAbsatz"/>
        <w:tabs>
          <w:tab w:val="clear" w:pos="425"/>
          <w:tab w:val="left" w:pos="851"/>
        </w:tabs>
      </w:pPr>
      <w:r>
        <w:t>1.2.3.1 Sickerwasserzusammensetzung</w:t>
      </w:r>
    </w:p>
    <w:p>
      <w:pPr>
        <w:pStyle w:val="GesAbsatz"/>
        <w:tabs>
          <w:tab w:val="clear" w:pos="425"/>
        </w:tabs>
      </w:pPr>
      <w:r>
        <w:t>Die grafische Auswertung soll für ausgewählte Parameter und Sickerwassermessstellen möglichst vom Beginn der Ablagerungsphase an (ggf. auch für kürzere Zeiträume) die folgenden Informationen enthalten:</w:t>
      </w:r>
    </w:p>
    <w:p>
      <w:pPr>
        <w:pStyle w:val="GesAbsatz"/>
        <w:tabs>
          <w:tab w:val="clear" w:pos="425"/>
          <w:tab w:val="left" w:pos="851"/>
        </w:tabs>
        <w:ind w:left="426" w:hanging="425"/>
      </w:pPr>
      <w:r>
        <w:t>-</w:t>
      </w:r>
      <w:r>
        <w:tab/>
        <w:t>Datum der Messung</w:t>
      </w:r>
    </w:p>
    <w:p>
      <w:pPr>
        <w:pStyle w:val="GesAbsatz"/>
        <w:tabs>
          <w:tab w:val="clear" w:pos="425"/>
          <w:tab w:val="left" w:pos="851"/>
        </w:tabs>
        <w:ind w:left="426" w:hanging="425"/>
      </w:pPr>
      <w:r>
        <w:t>-</w:t>
      </w:r>
      <w:r>
        <w:tab/>
        <w:t>Konzentration</w:t>
      </w:r>
    </w:p>
    <w:p>
      <w:pPr>
        <w:pStyle w:val="GesAbsatz"/>
        <w:tabs>
          <w:tab w:val="clear" w:pos="425"/>
          <w:tab w:val="left" w:pos="851"/>
        </w:tabs>
      </w:pPr>
      <w:r>
        <w:t>1.2.3.2 Frachten an Sickerwasserinhaltsstoffen</w:t>
      </w:r>
    </w:p>
    <w:p>
      <w:pPr>
        <w:pStyle w:val="GesAbsatz"/>
        <w:tabs>
          <w:tab w:val="clear" w:pos="425"/>
          <w:tab w:val="left" w:pos="851"/>
        </w:tabs>
      </w:pPr>
      <w:r>
        <w:lastRenderedPageBreak/>
        <w:t>Die grafische Auswertung soll für ausgewählte Parameter (z.B. CSB, AOX, Ammonium-Stickstoff, Arsen, Nickel, Zink) und Sickerwassermessstellen möglichst vom Beginn der Ablagerungsphase an (ggf. auch für kürzere Zeiträume) die folgenden Informationen enthalten:</w:t>
      </w:r>
    </w:p>
    <w:p>
      <w:pPr>
        <w:pStyle w:val="GesAbsatz"/>
        <w:tabs>
          <w:tab w:val="clear" w:pos="425"/>
          <w:tab w:val="left" w:pos="851"/>
        </w:tabs>
        <w:ind w:left="426" w:hanging="425"/>
      </w:pPr>
      <w:r>
        <w:t>-</w:t>
      </w:r>
      <w:r>
        <w:tab/>
        <w:t>Jahr</w:t>
      </w:r>
    </w:p>
    <w:p>
      <w:pPr>
        <w:pStyle w:val="GesAbsatz"/>
        <w:tabs>
          <w:tab w:val="clear" w:pos="425"/>
          <w:tab w:val="left" w:pos="851"/>
        </w:tabs>
        <w:ind w:left="426" w:hanging="425"/>
      </w:pPr>
      <w:r>
        <w:t>-</w:t>
      </w:r>
      <w:r>
        <w:tab/>
        <w:t>Jahressickerwassermenge</w:t>
      </w:r>
    </w:p>
    <w:p>
      <w:pPr>
        <w:pStyle w:val="GesAbsatz"/>
        <w:tabs>
          <w:tab w:val="clear" w:pos="425"/>
          <w:tab w:val="left" w:pos="851"/>
        </w:tabs>
        <w:ind w:left="426" w:hanging="425"/>
      </w:pPr>
      <w:r>
        <w:t>-</w:t>
      </w:r>
      <w:r>
        <w:tab/>
        <w:t>mittlere Jahreskonzentration</w:t>
      </w:r>
    </w:p>
    <w:p>
      <w:pPr>
        <w:pStyle w:val="GesAbsatz"/>
        <w:tabs>
          <w:tab w:val="clear" w:pos="425"/>
          <w:tab w:val="left" w:pos="851"/>
        </w:tabs>
        <w:ind w:left="426" w:hanging="425"/>
      </w:pPr>
      <w:r>
        <w:t>-</w:t>
      </w:r>
      <w:r>
        <w:tab/>
        <w:t>Jahresfracht als Produkt aus Sickerwassermenge und mittlerer Konzentration</w:t>
      </w:r>
    </w:p>
    <w:p>
      <w:pPr>
        <w:pStyle w:val="GesAbsatz"/>
        <w:tabs>
          <w:tab w:val="clear" w:pos="425"/>
          <w:tab w:val="left" w:pos="851"/>
        </w:tabs>
      </w:pPr>
      <w:r>
        <w:t>1.2.4 Grundwasserbeschaffenheit – Einhaltung der Auslöseschwellen</w:t>
      </w:r>
    </w:p>
    <w:p>
      <w:pPr>
        <w:pStyle w:val="GesAbsatz"/>
        <w:tabs>
          <w:tab w:val="clear" w:pos="425"/>
          <w:tab w:val="left" w:pos="851"/>
        </w:tabs>
      </w:pPr>
      <w:r>
        <w:t>Die grafische Auswertung soll für festgelegte Parameter und Grundwassermessstellen möglichst vom Beginn der Ablagerungsphase an (ggf. auch für kürzere Zeiträume) die folgenden Informationen enthalten:</w:t>
      </w:r>
    </w:p>
    <w:p>
      <w:pPr>
        <w:pStyle w:val="GesAbsatz"/>
        <w:tabs>
          <w:tab w:val="clear" w:pos="425"/>
          <w:tab w:val="left" w:pos="851"/>
        </w:tabs>
        <w:ind w:left="426" w:hanging="425"/>
      </w:pPr>
      <w:r>
        <w:t>-</w:t>
      </w:r>
      <w:r>
        <w:tab/>
        <w:t>Datum der Messung</w:t>
      </w:r>
    </w:p>
    <w:p>
      <w:pPr>
        <w:pStyle w:val="GesAbsatz"/>
        <w:tabs>
          <w:tab w:val="clear" w:pos="425"/>
          <w:tab w:val="left" w:pos="851"/>
        </w:tabs>
        <w:ind w:left="426" w:hanging="425"/>
      </w:pPr>
      <w:r>
        <w:t>-</w:t>
      </w:r>
      <w:r>
        <w:tab/>
        <w:t>Konzentration</w:t>
      </w:r>
    </w:p>
    <w:p>
      <w:pPr>
        <w:pStyle w:val="GesAbsatz"/>
        <w:tabs>
          <w:tab w:val="clear" w:pos="425"/>
          <w:tab w:val="left" w:pos="851"/>
        </w:tabs>
        <w:ind w:left="426" w:hanging="425"/>
      </w:pPr>
      <w:r>
        <w:t>-</w:t>
      </w:r>
      <w:r>
        <w:tab/>
        <w:t>ggf. gegenwärtiger Auslöseschwellenwert</w:t>
      </w:r>
    </w:p>
    <w:p>
      <w:pPr>
        <w:pStyle w:val="GesAbsatz"/>
        <w:tabs>
          <w:tab w:val="clear" w:pos="425"/>
          <w:tab w:val="left" w:pos="851"/>
        </w:tabs>
        <w:ind w:left="426" w:hanging="425"/>
      </w:pPr>
      <w:r>
        <w:t>-</w:t>
      </w:r>
      <w:r>
        <w:tab/>
        <w:t>Überschreitung der Auslöseschwelle liegt vor (j/n)</w:t>
      </w:r>
    </w:p>
    <w:p>
      <w:pPr>
        <w:pStyle w:val="GesAbsatz"/>
        <w:tabs>
          <w:tab w:val="clear" w:pos="425"/>
          <w:tab w:val="left" w:pos="851"/>
        </w:tabs>
      </w:pPr>
      <w:r>
        <w:t>1.2.5 Querprofile, Restvolumen</w:t>
      </w:r>
    </w:p>
    <w:p>
      <w:pPr>
        <w:pStyle w:val="GesAbsatz"/>
        <w:tabs>
          <w:tab w:val="clear" w:pos="425"/>
          <w:tab w:val="left" w:pos="851"/>
        </w:tabs>
      </w:pPr>
      <w:r>
        <w:t>1.2.5.1 Charakteristische Querprofile</w:t>
      </w:r>
    </w:p>
    <w:p>
      <w:pPr>
        <w:pStyle w:val="GesAbsatz"/>
        <w:tabs>
          <w:tab w:val="clear" w:pos="425"/>
          <w:tab w:val="left" w:pos="851"/>
        </w:tabs>
      </w:pPr>
      <w:r>
        <w:t>Es sind Pläne mit den charakteristischen Querprofilen von der Deponie mit den aktuellen und zugelassenen Einbauhöhen sowie den Vorjahreshöhen zu erstellen.</w:t>
      </w:r>
    </w:p>
    <w:p>
      <w:pPr>
        <w:pStyle w:val="GesAbsatz"/>
        <w:tabs>
          <w:tab w:val="clear" w:pos="425"/>
          <w:tab w:val="left" w:pos="851"/>
        </w:tabs>
      </w:pPr>
      <w:r>
        <w:t>1.2.5.2 Restvolumen</w:t>
      </w:r>
    </w:p>
    <w:p>
      <w:pPr>
        <w:pStyle w:val="GesAbsatz"/>
        <w:tabs>
          <w:tab w:val="clear" w:pos="425"/>
          <w:tab w:val="left" w:pos="851"/>
        </w:tabs>
      </w:pPr>
      <w:r>
        <w:t>Die jahresübergreifende grafische Auswertung soll für die Gesamtdeponie, Deponieklasse und/oder Deponieabschnitt, die folgenden Informationen enthalten:</w:t>
      </w:r>
    </w:p>
    <w:p>
      <w:pPr>
        <w:pStyle w:val="GesAbsatz"/>
        <w:tabs>
          <w:tab w:val="clear" w:pos="425"/>
          <w:tab w:val="left" w:pos="851"/>
        </w:tabs>
        <w:ind w:left="426" w:hanging="425"/>
      </w:pPr>
      <w:r>
        <w:t>-</w:t>
      </w:r>
      <w:r>
        <w:tab/>
        <w:t>genehmigtes Ablagerungsvolumen</w:t>
      </w:r>
    </w:p>
    <w:p>
      <w:pPr>
        <w:pStyle w:val="GesAbsatz"/>
        <w:tabs>
          <w:tab w:val="clear" w:pos="425"/>
          <w:tab w:val="left" w:pos="851"/>
        </w:tabs>
        <w:ind w:left="426" w:hanging="425"/>
      </w:pPr>
      <w:r>
        <w:t>-</w:t>
      </w:r>
      <w:r>
        <w:tab/>
        <w:t>Verfüllvolumen zum 31.12. des Berichtsjahres</w:t>
      </w:r>
    </w:p>
    <w:p>
      <w:pPr>
        <w:pStyle w:val="GesAbsatz"/>
        <w:tabs>
          <w:tab w:val="clear" w:pos="425"/>
          <w:tab w:val="left" w:pos="851"/>
        </w:tabs>
        <w:ind w:left="426" w:hanging="425"/>
      </w:pPr>
      <w:r>
        <w:t>-</w:t>
      </w:r>
      <w:r>
        <w:tab/>
        <w:t>Restvolumen zum 31.12. des Berichtsjahres (Differenz aus genehmigtem Volumen und Verfüllvolumen)</w:t>
      </w:r>
    </w:p>
    <w:p>
      <w:pPr>
        <w:pStyle w:val="GesAbsatz"/>
        <w:tabs>
          <w:tab w:val="clear" w:pos="425"/>
          <w:tab w:val="left" w:pos="851"/>
        </w:tabs>
      </w:pPr>
      <w:r>
        <w:t>1.2.6 Deponiebasis</w:t>
      </w:r>
    </w:p>
    <w:p>
      <w:pPr>
        <w:pStyle w:val="GesAbsatz"/>
        <w:tabs>
          <w:tab w:val="clear" w:pos="425"/>
          <w:tab w:val="left" w:pos="851"/>
        </w:tabs>
      </w:pPr>
      <w:r>
        <w:t>Der Bericht der Kamerabefahrung in den Sickerwasserrohren / -schächten ist ggf. mit zusätzlichen Erläuterungen und Ergebnisdarstellungen durch den Deponiebetreiber der Behörde vorzulegen. Der Bericht hat folgenden Sachverhalt darzustellen:</w:t>
      </w:r>
    </w:p>
    <w:p>
      <w:pPr>
        <w:pStyle w:val="GesAbsatz"/>
        <w:tabs>
          <w:tab w:val="clear" w:pos="425"/>
          <w:tab w:val="left" w:pos="851"/>
        </w:tabs>
        <w:ind w:left="426" w:hanging="425"/>
      </w:pPr>
      <w:r>
        <w:t>-</w:t>
      </w:r>
      <w:r>
        <w:tab/>
        <w:t>Leitungslänge, befahrene Leitungslänge, Angaben zur Spülung</w:t>
      </w:r>
    </w:p>
    <w:p>
      <w:pPr>
        <w:pStyle w:val="GesAbsatz"/>
        <w:tabs>
          <w:tab w:val="clear" w:pos="425"/>
          <w:tab w:val="left" w:pos="851"/>
        </w:tabs>
        <w:ind w:left="426" w:hanging="425"/>
      </w:pPr>
      <w:r>
        <w:t>-</w:t>
      </w:r>
      <w:r>
        <w:tab/>
        <w:t>Schäden, Inkrustrationen, Sickerwassereinstau</w:t>
      </w:r>
    </w:p>
    <w:p>
      <w:pPr>
        <w:pStyle w:val="GesAbsatz"/>
        <w:tabs>
          <w:tab w:val="clear" w:pos="425"/>
          <w:tab w:val="left" w:pos="851"/>
        </w:tabs>
        <w:ind w:left="426" w:hanging="425"/>
      </w:pPr>
      <w:r>
        <w:t>-</w:t>
      </w:r>
      <w:r>
        <w:tab/>
        <w:t>Setzungen, Verformungen und Gefälle der Entwässerungsleitungen an der Basis</w:t>
      </w:r>
    </w:p>
    <w:p>
      <w:pPr>
        <w:pStyle w:val="GesAbsatz"/>
        <w:tabs>
          <w:tab w:val="clear" w:pos="425"/>
          <w:tab w:val="left" w:pos="851"/>
        </w:tabs>
        <w:ind w:left="426" w:hanging="425"/>
      </w:pPr>
      <w:r>
        <w:t>-</w:t>
      </w:r>
      <w:r>
        <w:tab/>
        <w:t>ggf. Temperaturprofile.</w:t>
      </w:r>
    </w:p>
    <w:p>
      <w:pPr>
        <w:pStyle w:val="GesAbsatz"/>
        <w:tabs>
          <w:tab w:val="clear" w:pos="425"/>
          <w:tab w:val="left" w:pos="851"/>
        </w:tabs>
      </w:pPr>
      <w:r>
        <w:t>1.2.7 Setzungen und Setzungsgeschwindigkeiten der Deponieoberfläche</w:t>
      </w:r>
    </w:p>
    <w:p>
      <w:pPr>
        <w:pStyle w:val="GesAbsatz"/>
        <w:tabs>
          <w:tab w:val="clear" w:pos="425"/>
          <w:tab w:val="left" w:pos="851"/>
        </w:tabs>
      </w:pPr>
      <w:r>
        <w:t>1.2.7.1 Messpunkte</w:t>
      </w:r>
    </w:p>
    <w:p>
      <w:pPr>
        <w:pStyle w:val="GesAbsatz"/>
        <w:tabs>
          <w:tab w:val="clear" w:pos="425"/>
          <w:tab w:val="left" w:pos="851"/>
        </w:tabs>
      </w:pPr>
      <w:r>
        <w:t>Die grafische Auswertung soll für ausgewählte Verformungsmessstellen möglichst vom Ende der Ablagerungsphase an (Errichtung der temporären Oberflächenabdeckung) die folgenden Informationen enthalten:</w:t>
      </w:r>
    </w:p>
    <w:p>
      <w:pPr>
        <w:pStyle w:val="GesAbsatz"/>
        <w:tabs>
          <w:tab w:val="clear" w:pos="425"/>
          <w:tab w:val="left" w:pos="851"/>
        </w:tabs>
        <w:ind w:left="426" w:hanging="425"/>
      </w:pPr>
      <w:r>
        <w:t>-</w:t>
      </w:r>
      <w:r>
        <w:tab/>
        <w:t>Jahr</w:t>
      </w:r>
    </w:p>
    <w:p>
      <w:pPr>
        <w:pStyle w:val="GesAbsatz"/>
        <w:tabs>
          <w:tab w:val="clear" w:pos="425"/>
          <w:tab w:val="left" w:pos="851"/>
        </w:tabs>
        <w:ind w:left="426" w:hanging="425"/>
      </w:pPr>
      <w:r>
        <w:t>-</w:t>
      </w:r>
      <w:r>
        <w:tab/>
        <w:t>Gesamtsetzung</w:t>
      </w:r>
    </w:p>
    <w:p>
      <w:pPr>
        <w:pStyle w:val="GesAbsatz"/>
        <w:tabs>
          <w:tab w:val="clear" w:pos="425"/>
          <w:tab w:val="left" w:pos="851"/>
        </w:tabs>
      </w:pPr>
      <w:r>
        <w:t>1.2.7.2 Messstrecken</w:t>
      </w:r>
    </w:p>
    <w:p>
      <w:pPr>
        <w:pStyle w:val="GesAbsatz"/>
        <w:tabs>
          <w:tab w:val="clear" w:pos="425"/>
          <w:tab w:val="left" w:pos="851"/>
        </w:tabs>
      </w:pPr>
      <w:r>
        <w:t>Die grafische Auswertung soll für ausgewählte Verformungsmessstrecken für ausgewählte Jahre möglichst vom Ende der Ablagerungsphase an (Errichtung der temporären Oberflächenabdeckung) die folgenden Informationen enthalten:</w:t>
      </w:r>
    </w:p>
    <w:p>
      <w:pPr>
        <w:pStyle w:val="GesAbsatz"/>
        <w:tabs>
          <w:tab w:val="clear" w:pos="425"/>
          <w:tab w:val="left" w:pos="851"/>
        </w:tabs>
        <w:ind w:left="426" w:hanging="425"/>
      </w:pPr>
      <w:r>
        <w:t>-</w:t>
      </w:r>
      <w:r>
        <w:tab/>
        <w:t>Strecke mit Darstellung der Verfüllhöhen an den Streckenabschnitten</w:t>
      </w:r>
    </w:p>
    <w:p>
      <w:pPr>
        <w:pStyle w:val="GesAbsatz"/>
        <w:tabs>
          <w:tab w:val="clear" w:pos="425"/>
          <w:tab w:val="left" w:pos="851"/>
        </w:tabs>
        <w:ind w:left="426" w:hanging="425"/>
      </w:pPr>
      <w:r>
        <w:t>-</w:t>
      </w:r>
      <w:r>
        <w:tab/>
        <w:t>Setzung im Jahr</w:t>
      </w:r>
    </w:p>
    <w:p>
      <w:pPr>
        <w:pStyle w:val="GesAbsatz"/>
        <w:tabs>
          <w:tab w:val="clear" w:pos="425"/>
          <w:tab w:val="left" w:pos="851"/>
        </w:tabs>
      </w:pPr>
      <w:r>
        <w:t>Sofern die Vermessung anhand von Befliegungen erfolgt, sind die entsprechenden Ergebnispläne vorzulegen.</w:t>
      </w:r>
    </w:p>
    <w:p>
      <w:pPr>
        <w:pStyle w:val="GesAbsatz"/>
        <w:tabs>
          <w:tab w:val="clear" w:pos="425"/>
          <w:tab w:val="left" w:pos="851"/>
        </w:tabs>
      </w:pPr>
      <w:r>
        <w:t>1.2.8 Gefasstes Deponiegas</w:t>
      </w:r>
    </w:p>
    <w:p>
      <w:pPr>
        <w:pStyle w:val="GesAbsatz"/>
        <w:tabs>
          <w:tab w:val="clear" w:pos="425"/>
          <w:tab w:val="left" w:pos="851"/>
        </w:tabs>
      </w:pPr>
      <w:r>
        <w:t>1.2.8.1 Gasqualität</w:t>
      </w:r>
    </w:p>
    <w:p>
      <w:pPr>
        <w:pStyle w:val="GesAbsatz"/>
        <w:tabs>
          <w:tab w:val="clear" w:pos="425"/>
          <w:tab w:val="left" w:pos="851"/>
        </w:tabs>
      </w:pPr>
      <w:r>
        <w:lastRenderedPageBreak/>
        <w:t>Die grafische Auswertung soll für ausgewählte Parameter und Gasmessstellen im Fassungssystem möglichst vom Beginn der aktiven Gasfassung an (ggf. auch für kürzere Zeiträume) die folgenden Informationen enthalten:</w:t>
      </w:r>
    </w:p>
    <w:p>
      <w:pPr>
        <w:pStyle w:val="GesAbsatz"/>
        <w:tabs>
          <w:tab w:val="clear" w:pos="425"/>
          <w:tab w:val="left" w:pos="851"/>
        </w:tabs>
        <w:ind w:left="426" w:hanging="425"/>
      </w:pPr>
      <w:r>
        <w:t>-</w:t>
      </w:r>
      <w:r>
        <w:tab/>
        <w:t>Datum der Messung</w:t>
      </w:r>
    </w:p>
    <w:p>
      <w:pPr>
        <w:pStyle w:val="GesAbsatz"/>
        <w:tabs>
          <w:tab w:val="clear" w:pos="425"/>
          <w:tab w:val="left" w:pos="851"/>
        </w:tabs>
        <w:ind w:left="426" w:hanging="425"/>
      </w:pPr>
      <w:r>
        <w:t>-</w:t>
      </w:r>
      <w:r>
        <w:tab/>
        <w:t>Konzentration</w:t>
      </w:r>
    </w:p>
    <w:p>
      <w:pPr>
        <w:pStyle w:val="GesAbsatz"/>
        <w:tabs>
          <w:tab w:val="clear" w:pos="425"/>
          <w:tab w:val="left" w:pos="851"/>
        </w:tabs>
      </w:pPr>
      <w:r>
        <w:t>1.2.8.2 Gasmenge, Verbleib und Zusammensetzung</w:t>
      </w:r>
    </w:p>
    <w:p>
      <w:pPr>
        <w:pStyle w:val="GesAbsatz"/>
        <w:tabs>
          <w:tab w:val="clear" w:pos="425"/>
          <w:tab w:val="left" w:pos="851"/>
        </w:tabs>
      </w:pPr>
      <w:r>
        <w:t>Die grafische Auswertung soll für ausgewählte Gasmessstellen möglichst vom Beginn der aktiven Gasfassung an (ggf. auch für kürzere Zeiträume) die folgenden Informationen enthalten:</w:t>
      </w:r>
    </w:p>
    <w:p>
      <w:pPr>
        <w:pStyle w:val="GesAbsatz"/>
        <w:tabs>
          <w:tab w:val="clear" w:pos="425"/>
          <w:tab w:val="left" w:pos="851"/>
        </w:tabs>
        <w:ind w:left="426" w:hanging="425"/>
      </w:pPr>
      <w:r>
        <w:t>-</w:t>
      </w:r>
      <w:r>
        <w:tab/>
        <w:t>Jahr</w:t>
      </w:r>
    </w:p>
    <w:p>
      <w:pPr>
        <w:pStyle w:val="GesAbsatz"/>
        <w:tabs>
          <w:tab w:val="clear" w:pos="425"/>
          <w:tab w:val="left" w:pos="851"/>
        </w:tabs>
        <w:ind w:left="426" w:hanging="425"/>
      </w:pPr>
      <w:r>
        <w:t>-</w:t>
      </w:r>
      <w:r>
        <w:tab/>
        <w:t>Gesamtdeponiegasmenge (Jahressumme)</w:t>
      </w:r>
    </w:p>
    <w:p>
      <w:pPr>
        <w:pStyle w:val="GesAbsatz"/>
        <w:tabs>
          <w:tab w:val="clear" w:pos="425"/>
          <w:tab w:val="left" w:pos="851"/>
        </w:tabs>
        <w:ind w:left="426" w:hanging="425"/>
      </w:pPr>
      <w:r>
        <w:t>-</w:t>
      </w:r>
      <w:r>
        <w:tab/>
        <w:t>Verwertete Deponiegasmenge (Jahressumme)</w:t>
      </w:r>
    </w:p>
    <w:p>
      <w:pPr>
        <w:pStyle w:val="GesAbsatz"/>
        <w:tabs>
          <w:tab w:val="clear" w:pos="425"/>
          <w:tab w:val="left" w:pos="851"/>
        </w:tabs>
        <w:ind w:left="426" w:hanging="425"/>
      </w:pPr>
      <w:r>
        <w:t>-</w:t>
      </w:r>
      <w:r>
        <w:tab/>
        <w:t>Nicht verwertete Deponiegasmenge (Jahressumme)</w:t>
      </w:r>
    </w:p>
    <w:p>
      <w:pPr>
        <w:pStyle w:val="GesAbsatz"/>
        <w:tabs>
          <w:tab w:val="clear" w:pos="425"/>
          <w:tab w:val="left" w:pos="851"/>
        </w:tabs>
        <w:ind w:left="426" w:hanging="425"/>
      </w:pPr>
      <w:r>
        <w:t>-</w:t>
      </w:r>
      <w:r>
        <w:tab/>
        <w:t>Deponiegaszusammensetzung (Hauptkomponenten: Methan, Kohlendioxid, Sauerstoff, Stickstoff - als Jahresmittelwert)</w:t>
      </w:r>
    </w:p>
    <w:p>
      <w:pPr>
        <w:pStyle w:val="GesAbsatz"/>
        <w:tabs>
          <w:tab w:val="clear" w:pos="425"/>
          <w:tab w:val="left" w:pos="851"/>
        </w:tabs>
      </w:pPr>
      <w:r>
        <w:t>1.2.9 Deponiegasemissionen</w:t>
      </w:r>
    </w:p>
    <w:p>
      <w:pPr>
        <w:pStyle w:val="GesAbsatz"/>
        <w:tabs>
          <w:tab w:val="clear" w:pos="425"/>
          <w:tab w:val="left" w:pos="851"/>
        </w:tabs>
      </w:pPr>
      <w:r>
        <w:t>Die Emissionen über die Deponieoberfläche und Gaskonzentrationen im näheren Umfeld der Deponie sind anhand von Plänen darzustellen.</w:t>
      </w:r>
    </w:p>
    <w:p>
      <w:pPr>
        <w:pStyle w:val="GesAbsatz"/>
        <w:tabs>
          <w:tab w:val="clear" w:pos="425"/>
          <w:tab w:val="left" w:pos="851"/>
        </w:tabs>
        <w:rPr>
          <w:b/>
        </w:rPr>
      </w:pPr>
      <w:r>
        <w:rPr>
          <w:b/>
        </w:rPr>
        <w:t>1.3 Erklärung zum Deponieverhalten</w:t>
      </w:r>
    </w:p>
    <w:p>
      <w:pPr>
        <w:pStyle w:val="GesAbsatz"/>
        <w:tabs>
          <w:tab w:val="clear" w:pos="425"/>
          <w:tab w:val="left" w:pos="851"/>
        </w:tabs>
      </w:pPr>
      <w:r>
        <w:t>In der Erklärung zum Deponieverhalten sind die Ergebnisse der anlagen- und stoffbezogenen Kontrolluntersuchungen ggf. unter Berücksichtigung besonderer Vorkommnisse im jeweiligen Berichtsjahr zu bewerten. Hierbei ist bei den Erläuterungen auf die Auswertung und Darstellung der Messungen und Kontrollen Bezug zu nehmen. Darüber hinaus sind Betriebsstörungen, deren mögliche Auswirkungen und erfolgte Anzeigen aufzuzeichnen sowie ggf. eingeleitete oder noch einzuleitende Maßnahmen zu beschreiben.</w:t>
      </w:r>
    </w:p>
    <w:p>
      <w:pPr>
        <w:pStyle w:val="GesAbsatz"/>
        <w:tabs>
          <w:tab w:val="clear" w:pos="425"/>
          <w:tab w:val="left" w:pos="851"/>
        </w:tabs>
      </w:pPr>
      <w:r>
        <w:t>Ferner sind in der Erklärung zum Deponieverhalten Aussagen zu den im Folgejahr vorgesehenen baulichen, technischen und organisatorischen Maßnahmen aufzunehmen, die sich aufgrund der vorliegenden Erkenntnisse des Berichtsjahres sowie ggf. vorausgehender Betriebsjahre ableiten lassen.</w:t>
      </w:r>
    </w:p>
    <w:p>
      <w:pPr>
        <w:pStyle w:val="GesAbsatz"/>
        <w:tabs>
          <w:tab w:val="clear" w:pos="425"/>
          <w:tab w:val="left" w:pos="851"/>
        </w:tabs>
      </w:pPr>
      <w:r>
        <w:t>Der Deponiebetreiber soll sich im Rahmen der Erklärung zum Deponieverhalten zu allen wesentlichen Fragestellungen, welche die Sicherheit und Funktionsfähigkeit der Deponie betreffen, äußern.</w:t>
      </w:r>
    </w:p>
    <w:p>
      <w:pPr>
        <w:pStyle w:val="GesAbsatz"/>
        <w:tabs>
          <w:tab w:val="clear" w:pos="425"/>
          <w:tab w:val="left" w:pos="851"/>
        </w:tabs>
      </w:pPr>
      <w:r>
        <w:t>Die Erklärung zum Deponieverhalten ist unter Angabe von Ort und Datum vom Deponiebetreiber und der für die Leitung verantwortlichen Person gemeinsam zu unterschreiben.</w:t>
      </w:r>
    </w:p>
    <w:p>
      <w:pPr>
        <w:pStyle w:val="GesAbsatz"/>
        <w:tabs>
          <w:tab w:val="clear" w:pos="425"/>
          <w:tab w:val="left" w:pos="851"/>
        </w:tabs>
        <w:rPr>
          <w:b/>
        </w:rPr>
      </w:pPr>
      <w:r>
        <w:rPr>
          <w:b/>
        </w:rPr>
        <w:t>2 Übermittlung der Daten</w:t>
      </w:r>
    </w:p>
    <w:p>
      <w:pPr>
        <w:pStyle w:val="GesAbsatz"/>
        <w:tabs>
          <w:tab w:val="clear" w:pos="425"/>
          <w:tab w:val="left" w:pos="851"/>
        </w:tabs>
        <w:rPr>
          <w:b/>
        </w:rPr>
      </w:pPr>
      <w:r>
        <w:rPr>
          <w:b/>
        </w:rPr>
        <w:t>2.1 Formatvorgaben und Erläuterungen</w:t>
      </w:r>
    </w:p>
    <w:p>
      <w:pPr>
        <w:pStyle w:val="GesAbsatz"/>
        <w:tabs>
          <w:tab w:val="clear" w:pos="425"/>
          <w:tab w:val="left" w:pos="851"/>
        </w:tabs>
      </w:pPr>
      <w:r>
        <w:t>Die vom Deponiebetreiber zu übermittelnden anlagen- und messstellenbezogenen Stammdaten sowie Daten aus dem Mess- und Kontrollprogramm (jährlich zu erhebende Daten) sind in der in diesem Kapitel ausgeführten, objektorientierten Datenstruktur vorzulegen.</w:t>
      </w:r>
    </w:p>
    <w:p>
      <w:pPr>
        <w:pStyle w:val="GesAbsatz"/>
        <w:tabs>
          <w:tab w:val="clear" w:pos="425"/>
          <w:tab w:val="left" w:pos="851"/>
        </w:tabs>
      </w:pPr>
      <w:r>
        <w:t>Die genaue Beschreibung der zu erhebenden Daten und deren Datenstruktur ist der Arbeitsanweisung des Landesamtes für Natur, Umwelt und Verbraucherschutz Nordrhein-Westfalen (LANUV) „Schnittstellenbeschreibung für die Vorlage von Daten nach § 1 Deponieselbstüberwachungsverordnung (DepSüVO) vom 27. August 2010“ zu entnehmen.</w:t>
      </w:r>
    </w:p>
    <w:p>
      <w:pPr>
        <w:pStyle w:val="GesAbsatz"/>
        <w:tabs>
          <w:tab w:val="clear" w:pos="425"/>
          <w:tab w:val="left" w:pos="851"/>
        </w:tabs>
      </w:pPr>
      <w:r>
        <w:t>Die Schnittstellenbeschreibung kann auf den Internetseiten des LANUV unter der Adresse:</w:t>
      </w:r>
      <w:r>
        <w:br/>
      </w:r>
      <w:hyperlink r:id="rId8" w:history="1">
        <w:r>
          <w:rPr>
            <w:rStyle w:val="Hyperlink"/>
          </w:rPr>
          <w:t>http://www.lanuv.nrw.de/abfall/addis.htm</w:t>
        </w:r>
      </w:hyperlink>
      <w:r>
        <w:t xml:space="preserve"> abgerufen werden.</w:t>
      </w:r>
    </w:p>
    <w:p>
      <w:pPr>
        <w:pStyle w:val="GesAbsatz"/>
        <w:tabs>
          <w:tab w:val="clear" w:pos="425"/>
          <w:tab w:val="left" w:pos="851"/>
        </w:tabs>
      </w:pPr>
      <w:r>
        <w:t>Analog zur Verwendung der Schnittstellenbeschreibung ADDIS kann der Deponiebetreiber das Informationssystem ADDIS (</w:t>
      </w:r>
      <w:proofErr w:type="spellStart"/>
      <w:r>
        <w:t>AbfallDeponieDatenInformationsSystem</w:t>
      </w:r>
      <w:proofErr w:type="spellEnd"/>
      <w:r>
        <w:t>) nutzen, das den nordrhein-westfälischen Deponiebetreibern für die Übermittlung der Daten aus der Deponieselbstüberwachung zur Verfügung gestellt wird. Die Schnittstellenbeschreibung deckt den nach Anhang 5 DepV zu übermittelnden Datenumfang vollständig ab.</w:t>
      </w:r>
    </w:p>
    <w:p>
      <w:pPr>
        <w:pStyle w:val="GesAbsatz"/>
        <w:tabs>
          <w:tab w:val="clear" w:pos="425"/>
          <w:tab w:val="left" w:pos="851"/>
        </w:tabs>
      </w:pPr>
      <w:r>
        <w:t>Die vom Deponiebetreiber aufgrund der Deponieverordnung (DepV) zu erhebenden Daten sind anzugeben, soweit entsprechende Daten gemessen bzw. erhoben werden können.</w:t>
      </w:r>
    </w:p>
    <w:p>
      <w:pPr>
        <w:pStyle w:val="GesAbsatz"/>
        <w:tabs>
          <w:tab w:val="clear" w:pos="425"/>
          <w:tab w:val="left" w:pos="851"/>
        </w:tabs>
      </w:pPr>
      <w:r>
        <w:t>Die über die Übermittlungspflicht nach DepV hinaus gehenden Daten stellen bezüglich der Deponieselbstüberwachung freiwillige Angaben des Deponiebetreibers dar. Z.B. können Deponiebetreiber das Informationssystem ADDIS dazu nutzen, zusätzliche Angaben zu machen, für die eine Übermittlungspflicht nach Um</w:t>
      </w:r>
      <w:r>
        <w:lastRenderedPageBreak/>
        <w:t>weltstatistikgesetz (UStG) besteht. In diesem Sinne ebenso freiwillig sind die Angaben zu den Abgasmessstellen und der zugehörigen Messergebnisse nach BImSchG (erstmalige und wiederkehrende Messungen nach TA Luft) und die Angaben zu den in Nebenanlagen verbrachten Abfällen.</w:t>
      </w:r>
    </w:p>
    <w:p>
      <w:pPr>
        <w:pStyle w:val="GesAbsatz"/>
        <w:tabs>
          <w:tab w:val="clear" w:pos="425"/>
          <w:tab w:val="left" w:pos="851"/>
        </w:tabs>
      </w:pPr>
      <w:r>
        <w:t>Die von den Deponiebetreibern zu erhebenden Daten werden im Informationssystem ADDIS durch behördliche Eingabe von weiteren Daten ergänzt, die für die Deponieüberwachung bzw. das Berichtswesen von Bedeutung sind. Unter 2.2 werden diese Behördendaten nur zur vollständigen Information mit aufgeführt.</w:t>
      </w:r>
    </w:p>
    <w:p>
      <w:pPr>
        <w:pStyle w:val="GesAbsatz"/>
        <w:tabs>
          <w:tab w:val="clear" w:pos="425"/>
          <w:tab w:val="left" w:pos="851"/>
        </w:tabs>
        <w:rPr>
          <w:b/>
        </w:rPr>
      </w:pPr>
      <w:r>
        <w:rPr>
          <w:b/>
        </w:rPr>
        <w:t>2.2 Stamm- und Überwachungsdaten</w:t>
      </w:r>
    </w:p>
    <w:p>
      <w:pPr>
        <w:pStyle w:val="GesAbsatz"/>
        <w:tabs>
          <w:tab w:val="clear" w:pos="425"/>
          <w:tab w:val="left" w:pos="851"/>
        </w:tabs>
      </w:pPr>
      <w:r>
        <w:t>2.2.1 Anlagenbezogene Stammdaten</w:t>
      </w:r>
    </w:p>
    <w:p>
      <w:pPr>
        <w:pStyle w:val="GesAbsatz"/>
        <w:tabs>
          <w:tab w:val="clear" w:pos="425"/>
          <w:tab w:val="left" w:pos="851"/>
        </w:tabs>
      </w:pPr>
      <w:r>
        <w:t>2.2.1.1 Deponie</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Bezeichnung, Anschrift und Lage der Deponie (z. B. Entsorgernummer, Name, Koordinaten)</w:t>
      </w:r>
    </w:p>
    <w:p>
      <w:pPr>
        <w:pStyle w:val="GesAbsatz"/>
        <w:tabs>
          <w:tab w:val="clear" w:pos="425"/>
          <w:tab w:val="left" w:pos="851"/>
        </w:tabs>
        <w:ind w:left="426" w:hanging="425"/>
      </w:pPr>
      <w:r>
        <w:t>-</w:t>
      </w:r>
      <w:r>
        <w:tab/>
        <w:t>Kennzeichnung der Deponie gemäß Zulassung (Flächen, Volumen, höchster und tiefster Punkt, Monodeponie)</w:t>
      </w:r>
    </w:p>
    <w:p>
      <w:pPr>
        <w:pStyle w:val="GesAbsatz"/>
        <w:tabs>
          <w:tab w:val="clear" w:pos="425"/>
          <w:tab w:val="left" w:pos="851"/>
        </w:tabs>
        <w:ind w:left="426" w:hanging="425"/>
      </w:pPr>
      <w:r>
        <w:t>-</w:t>
      </w:r>
      <w:r>
        <w:tab/>
        <w:t>Einzugsgebiet</w:t>
      </w:r>
    </w:p>
    <w:p>
      <w:pPr>
        <w:pStyle w:val="GesAbsatz"/>
        <w:tabs>
          <w:tab w:val="clear" w:pos="425"/>
          <w:tab w:val="left" w:pos="851"/>
        </w:tabs>
        <w:ind w:left="426" w:hanging="425"/>
      </w:pPr>
      <w:r>
        <w:t>-</w:t>
      </w:r>
      <w:r>
        <w:tab/>
        <w:t>Untergrund (u.a. Gutachtenvorlage als Dokument)</w:t>
      </w:r>
    </w:p>
    <w:p>
      <w:pPr>
        <w:pStyle w:val="GesAbsatz"/>
        <w:tabs>
          <w:tab w:val="clear" w:pos="425"/>
          <w:tab w:val="left" w:pos="851"/>
        </w:tabs>
        <w:ind w:left="426" w:hanging="425"/>
      </w:pPr>
      <w:r>
        <w:t>-</w:t>
      </w:r>
      <w:r>
        <w:tab/>
        <w:t>Dichtwand (Bauart, Fertigstellung, Gutachtenvorlage als Dokument)</w:t>
      </w:r>
    </w:p>
    <w:p>
      <w:pPr>
        <w:pStyle w:val="GesAbsatz"/>
        <w:tabs>
          <w:tab w:val="clear" w:pos="425"/>
          <w:tab w:val="left" w:pos="851"/>
        </w:tabs>
        <w:ind w:left="426" w:hanging="425"/>
      </w:pPr>
      <w:r>
        <w:t>-</w:t>
      </w:r>
      <w:r>
        <w:tab/>
        <w:t>Infrastruktur (z. B. Fahrzeugwaage)</w:t>
      </w:r>
    </w:p>
    <w:p>
      <w:pPr>
        <w:pStyle w:val="GesAbsatz"/>
        <w:tabs>
          <w:tab w:val="clear" w:pos="425"/>
          <w:tab w:val="left" w:pos="851"/>
        </w:tabs>
        <w:rPr>
          <w:b/>
        </w:rPr>
      </w:pPr>
      <w:r>
        <w:rPr>
          <w:b/>
        </w:rPr>
        <w:t>Angaben des Deponiebetreibers nach UStG (freiwillig)</w:t>
      </w:r>
    </w:p>
    <w:p>
      <w:pPr>
        <w:pStyle w:val="GesAbsatz"/>
        <w:tabs>
          <w:tab w:val="clear" w:pos="425"/>
          <w:tab w:val="left" w:pos="851"/>
        </w:tabs>
        <w:ind w:left="426" w:hanging="425"/>
      </w:pPr>
      <w:r>
        <w:t>-</w:t>
      </w:r>
      <w:r>
        <w:tab/>
        <w:t>Umweltstatistik-Nummer</w:t>
      </w:r>
    </w:p>
    <w:p>
      <w:pPr>
        <w:pStyle w:val="GesAbsatz"/>
        <w:tabs>
          <w:tab w:val="clear" w:pos="425"/>
          <w:tab w:val="left" w:pos="851"/>
        </w:tabs>
        <w:rPr>
          <w:b/>
        </w:rPr>
      </w:pPr>
      <w:r>
        <w:rPr>
          <w:b/>
        </w:rPr>
        <w:t>Angaben der zuständigen Behörde für das Informationssystem ADDIS</w:t>
      </w:r>
    </w:p>
    <w:p>
      <w:pPr>
        <w:pStyle w:val="GesAbsatz"/>
        <w:tabs>
          <w:tab w:val="clear" w:pos="425"/>
          <w:tab w:val="left" w:pos="851"/>
        </w:tabs>
        <w:ind w:left="426" w:hanging="425"/>
      </w:pPr>
      <w:r>
        <w:t>-</w:t>
      </w:r>
      <w:r>
        <w:tab/>
        <w:t>Identifikationsnummern für andere DV-Systeme (z.B. Arbeitsstättennummer)</w:t>
      </w:r>
    </w:p>
    <w:p>
      <w:pPr>
        <w:pStyle w:val="GesAbsatz"/>
        <w:tabs>
          <w:tab w:val="clear" w:pos="425"/>
          <w:tab w:val="left" w:pos="851"/>
        </w:tabs>
        <w:ind w:left="426" w:hanging="425"/>
      </w:pPr>
      <w:r>
        <w:t>-</w:t>
      </w:r>
      <w:r>
        <w:tab/>
        <w:t>DepSüVO-Relevanz der Deponie</w:t>
      </w:r>
    </w:p>
    <w:p>
      <w:pPr>
        <w:pStyle w:val="GesAbsatz"/>
        <w:tabs>
          <w:tab w:val="clear" w:pos="425"/>
          <w:tab w:val="left" w:pos="851"/>
        </w:tabs>
        <w:ind w:left="426" w:hanging="425"/>
      </w:pPr>
      <w:r>
        <w:t>-</w:t>
      </w:r>
      <w:r>
        <w:tab/>
        <w:t>Weitere Berichtspflichten (PRTR, IVU-Tätigkeit)</w:t>
      </w:r>
    </w:p>
    <w:p>
      <w:pPr>
        <w:pStyle w:val="GesAbsatz"/>
        <w:tabs>
          <w:tab w:val="clear" w:pos="425"/>
          <w:tab w:val="left" w:pos="851"/>
        </w:tabs>
        <w:ind w:left="426" w:hanging="425"/>
      </w:pPr>
      <w:r>
        <w:t>-</w:t>
      </w:r>
      <w:r>
        <w:tab/>
        <w:t>Sicherheitsleistung (Art, Höhe)</w:t>
      </w:r>
    </w:p>
    <w:p>
      <w:pPr>
        <w:pStyle w:val="GesAbsatz"/>
        <w:tabs>
          <w:tab w:val="clear" w:pos="425"/>
          <w:tab w:val="left" w:pos="851"/>
        </w:tabs>
        <w:ind w:left="426" w:hanging="425"/>
      </w:pPr>
      <w:r>
        <w:t>-</w:t>
      </w:r>
      <w:r>
        <w:tab/>
        <w:t>Erdbebenzone</w:t>
      </w:r>
    </w:p>
    <w:p>
      <w:pPr>
        <w:pStyle w:val="GesAbsatz"/>
        <w:tabs>
          <w:tab w:val="clear" w:pos="425"/>
          <w:tab w:val="left" w:pos="851"/>
        </w:tabs>
        <w:ind w:left="426" w:hanging="425"/>
      </w:pPr>
      <w:r>
        <w:t>-</w:t>
      </w:r>
      <w:r>
        <w:tab/>
        <w:t>Koordinatenrahmen für GIS-Darstellung</w:t>
      </w:r>
    </w:p>
    <w:p>
      <w:pPr>
        <w:pStyle w:val="GesAbsatz"/>
        <w:tabs>
          <w:tab w:val="clear" w:pos="425"/>
          <w:tab w:val="left" w:pos="851"/>
        </w:tabs>
      </w:pPr>
      <w:r>
        <w:t>2.2.1.2 Deponieabschnitt</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Abschnittsbezeichung</w:t>
      </w:r>
    </w:p>
    <w:p>
      <w:pPr>
        <w:pStyle w:val="GesAbsatz"/>
        <w:tabs>
          <w:tab w:val="clear" w:pos="425"/>
          <w:tab w:val="left" w:pos="851"/>
        </w:tabs>
        <w:ind w:left="426" w:hanging="425"/>
      </w:pPr>
      <w:r>
        <w:t>-</w:t>
      </w:r>
      <w:r>
        <w:tab/>
        <w:t>Kenndaten des Abschnitts gemäß Zulassung (Form, Fläche, Volumen, Monoabschnitt, Deponieklasse, Zustandsphase, höchster und tiefster Punkt)</w:t>
      </w:r>
    </w:p>
    <w:p>
      <w:pPr>
        <w:pStyle w:val="GesAbsatz"/>
        <w:tabs>
          <w:tab w:val="clear" w:pos="425"/>
          <w:tab w:val="left" w:pos="851"/>
        </w:tabs>
        <w:ind w:left="426" w:hanging="425"/>
      </w:pPr>
      <w:r>
        <w:t>-</w:t>
      </w:r>
      <w:r>
        <w:tab/>
        <w:t>ggf. Nutzung als Langzeitlager</w:t>
      </w:r>
    </w:p>
    <w:p>
      <w:pPr>
        <w:pStyle w:val="GesAbsatz"/>
        <w:tabs>
          <w:tab w:val="clear" w:pos="425"/>
          <w:tab w:val="left" w:pos="851"/>
        </w:tabs>
        <w:ind w:left="426" w:hanging="425"/>
      </w:pPr>
      <w:r>
        <w:t>-</w:t>
      </w:r>
      <w:r>
        <w:tab/>
        <w:t>Datumsangaben zu Ablagerung, Stilllegung und Nachsorge</w:t>
      </w:r>
    </w:p>
    <w:p>
      <w:pPr>
        <w:pStyle w:val="GesAbsatz"/>
        <w:tabs>
          <w:tab w:val="clear" w:pos="425"/>
          <w:tab w:val="left" w:pos="851"/>
        </w:tabs>
        <w:ind w:left="426" w:hanging="425"/>
      </w:pPr>
      <w:r>
        <w:t>-</w:t>
      </w:r>
      <w:r>
        <w:tab/>
        <w:t>Geologische Barriere, technische Nachbesserung (k-Wert, Mächtigkeit, Erläuterungen)</w:t>
      </w:r>
    </w:p>
    <w:p>
      <w:pPr>
        <w:pStyle w:val="GesAbsatz"/>
        <w:tabs>
          <w:tab w:val="clear" w:pos="425"/>
          <w:tab w:val="left" w:pos="851"/>
        </w:tabs>
        <w:ind w:left="426" w:hanging="425"/>
      </w:pPr>
      <w:r>
        <w:t>-</w:t>
      </w:r>
      <w:r>
        <w:tab/>
        <w:t>Grundwasser (Abstand ≥ 1m, Grundwasserabsenkung)</w:t>
      </w:r>
    </w:p>
    <w:p>
      <w:pPr>
        <w:pStyle w:val="GesAbsatz"/>
        <w:tabs>
          <w:tab w:val="clear" w:pos="425"/>
          <w:tab w:val="left" w:pos="851"/>
        </w:tabs>
        <w:ind w:left="426" w:hanging="425"/>
      </w:pPr>
      <w:r>
        <w:t>-</w:t>
      </w:r>
      <w:r>
        <w:tab/>
        <w:t>Basisabdichtung (Beschreibung und Erläuterungen zu den Abdichtungskomponenten (u.a. Mächtigkeit und Durchlässigkeit) und der Entwässerungsschicht)</w:t>
      </w:r>
    </w:p>
    <w:p>
      <w:pPr>
        <w:pStyle w:val="GesAbsatz"/>
        <w:tabs>
          <w:tab w:val="clear" w:pos="425"/>
          <w:tab w:val="left" w:pos="851"/>
        </w:tabs>
        <w:ind w:left="426" w:hanging="425"/>
      </w:pPr>
      <w:r>
        <w:t>-</w:t>
      </w:r>
      <w:r>
        <w:tab/>
        <w:t>Zwischenabdichtung (Beschreibung und Erläuterungen zu den Abdichtungskomponenten (u.a. Mächtigkeit und Durchlässigkeit) und zur Entwässerungsschicht)</w:t>
      </w:r>
    </w:p>
    <w:p>
      <w:pPr>
        <w:pStyle w:val="GesAbsatz"/>
        <w:tabs>
          <w:tab w:val="clear" w:pos="425"/>
          <w:tab w:val="left" w:pos="851"/>
        </w:tabs>
        <w:ind w:left="426" w:hanging="425"/>
      </w:pPr>
      <w:r>
        <w:t>-</w:t>
      </w:r>
      <w:r>
        <w:tab/>
        <w:t>Gasfassung</w:t>
      </w:r>
    </w:p>
    <w:p>
      <w:pPr>
        <w:pStyle w:val="GesAbsatz"/>
        <w:tabs>
          <w:tab w:val="clear" w:pos="425"/>
          <w:tab w:val="left" w:pos="851"/>
        </w:tabs>
        <w:rPr>
          <w:b/>
        </w:rPr>
      </w:pPr>
      <w:r>
        <w:rPr>
          <w:b/>
        </w:rPr>
        <w:t>Angaben der zuständigen Behörde für das Informationssystem ADDIS</w:t>
      </w:r>
    </w:p>
    <w:p>
      <w:pPr>
        <w:pStyle w:val="GesAbsatz"/>
        <w:tabs>
          <w:tab w:val="clear" w:pos="425"/>
          <w:tab w:val="left" w:pos="851"/>
        </w:tabs>
        <w:ind w:left="426" w:hanging="425"/>
      </w:pPr>
      <w:r>
        <w:t>-</w:t>
      </w:r>
      <w:r>
        <w:tab/>
        <w:t>Ehemalige Deponieklasse (Enddatum)</w:t>
      </w:r>
    </w:p>
    <w:p>
      <w:pPr>
        <w:pStyle w:val="GesAbsatz"/>
        <w:tabs>
          <w:tab w:val="clear" w:pos="425"/>
          <w:tab w:val="left" w:pos="851"/>
        </w:tabs>
        <w:ind w:left="426" w:hanging="425"/>
      </w:pPr>
      <w:r>
        <w:t>-</w:t>
      </w:r>
      <w:r>
        <w:tab/>
        <w:t>Befristung der Ablagerung (Datum)</w:t>
      </w:r>
    </w:p>
    <w:p>
      <w:pPr>
        <w:pStyle w:val="GesAbsatz"/>
        <w:tabs>
          <w:tab w:val="clear" w:pos="425"/>
          <w:tab w:val="left" w:pos="851"/>
        </w:tabs>
      </w:pPr>
      <w:r>
        <w:t>2.2.1.3 Oberflächenteilfläche</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Bezeichnung der Oberflächenteilfläche</w:t>
      </w:r>
    </w:p>
    <w:p>
      <w:pPr>
        <w:pStyle w:val="GesAbsatz"/>
        <w:tabs>
          <w:tab w:val="clear" w:pos="425"/>
          <w:tab w:val="left" w:pos="851"/>
        </w:tabs>
        <w:ind w:left="426" w:hanging="425"/>
      </w:pPr>
      <w:r>
        <w:lastRenderedPageBreak/>
        <w:t>-</w:t>
      </w:r>
      <w:r>
        <w:tab/>
        <w:t>Gestalt (Böschung, Plateau)</w:t>
      </w:r>
    </w:p>
    <w:p>
      <w:pPr>
        <w:pStyle w:val="GesAbsatz"/>
        <w:tabs>
          <w:tab w:val="clear" w:pos="425"/>
          <w:tab w:val="left" w:pos="851"/>
        </w:tabs>
        <w:ind w:left="426" w:hanging="425"/>
      </w:pPr>
      <w:r>
        <w:t>-</w:t>
      </w:r>
      <w:r>
        <w:tab/>
        <w:t>Oberflächenabdichtung (Beschreibung und Erläuterungen zu den Abdichtungskomponenten (u.a. Mächtigkeit und Durchlässigkeit), zur Entwässerungsschicht und der Deponiegasfassung; Dichtungskontrollsysteme, Geogitter)</w:t>
      </w:r>
    </w:p>
    <w:p>
      <w:pPr>
        <w:pStyle w:val="GesAbsatz"/>
        <w:tabs>
          <w:tab w:val="clear" w:pos="425"/>
          <w:tab w:val="left" w:pos="851"/>
        </w:tabs>
        <w:ind w:left="426" w:hanging="425"/>
      </w:pPr>
      <w:r>
        <w:t>-</w:t>
      </w:r>
      <w:r>
        <w:tab/>
        <w:t>Rekultivierungsschicht (Mächtigkeit; Erläuterung von Aufbau und Funktion)</w:t>
      </w:r>
    </w:p>
    <w:p>
      <w:pPr>
        <w:pStyle w:val="GesAbsatz"/>
        <w:tabs>
          <w:tab w:val="clear" w:pos="425"/>
          <w:tab w:val="left" w:pos="851"/>
        </w:tabs>
        <w:ind w:left="426" w:hanging="425"/>
      </w:pPr>
      <w:r>
        <w:t>-</w:t>
      </w:r>
      <w:r>
        <w:tab/>
        <w:t>Wasserhaushaltsschicht (Durchsickerung)</w:t>
      </w:r>
    </w:p>
    <w:p>
      <w:pPr>
        <w:pStyle w:val="GesAbsatz"/>
        <w:tabs>
          <w:tab w:val="clear" w:pos="425"/>
          <w:tab w:val="left" w:pos="851"/>
        </w:tabs>
        <w:ind w:left="426" w:hanging="425"/>
      </w:pPr>
      <w:r>
        <w:t>-</w:t>
      </w:r>
      <w:r>
        <w:tab/>
        <w:t>ggf. technische Funktionsschicht (Erläuterung von Aufbau und Funktion)</w:t>
      </w:r>
    </w:p>
    <w:p>
      <w:pPr>
        <w:pStyle w:val="GesAbsatz"/>
        <w:tabs>
          <w:tab w:val="clear" w:pos="425"/>
          <w:tab w:val="left" w:pos="851"/>
        </w:tabs>
        <w:ind w:left="426" w:hanging="425"/>
      </w:pPr>
      <w:r>
        <w:t>-</w:t>
      </w:r>
      <w:r>
        <w:tab/>
        <w:t>ggf. Folgenutzung</w:t>
      </w:r>
    </w:p>
    <w:p>
      <w:pPr>
        <w:pStyle w:val="GesAbsatz"/>
        <w:tabs>
          <w:tab w:val="clear" w:pos="425"/>
          <w:tab w:val="left" w:pos="851"/>
        </w:tabs>
      </w:pPr>
      <w:r>
        <w:t>2.2.1.4 Verfahrenslinie Abwasser</w:t>
      </w:r>
    </w:p>
    <w:p>
      <w:pPr>
        <w:pStyle w:val="GesAbsatz"/>
        <w:tabs>
          <w:tab w:val="clear" w:pos="425"/>
          <w:tab w:val="left" w:pos="851"/>
        </w:tabs>
      </w:pPr>
      <w:r>
        <w:t>Abwasser mit unterschiedlicher Behandlung oder Verbleib ist jeweils als einzelne Verfahrenslinie darzustellen</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Bezeichnung der Abwasserverfahrenslinie, ggf. Hauptverfahrenslinie oder Teilstrom</w:t>
      </w:r>
    </w:p>
    <w:p>
      <w:pPr>
        <w:pStyle w:val="GesAbsatz"/>
        <w:tabs>
          <w:tab w:val="clear" w:pos="425"/>
          <w:tab w:val="left" w:pos="851"/>
        </w:tabs>
        <w:ind w:left="426" w:hanging="425"/>
      </w:pPr>
      <w:r>
        <w:t>-</w:t>
      </w:r>
      <w:r>
        <w:tab/>
        <w:t>Abwasserarten (z.B. Sickerwasser, unbelastetes Oberflächenwasser)</w:t>
      </w:r>
    </w:p>
    <w:p>
      <w:pPr>
        <w:pStyle w:val="GesAbsatz"/>
        <w:tabs>
          <w:tab w:val="clear" w:pos="425"/>
          <w:tab w:val="left" w:pos="851"/>
        </w:tabs>
        <w:ind w:left="426" w:hanging="425"/>
      </w:pPr>
      <w:r>
        <w:t>-</w:t>
      </w:r>
      <w:r>
        <w:tab/>
        <w:t>Behandlung am Standort, Behandlungsstufen (z.B. 1. Druckbiologie, 2. Ultrafiltration, 3. Aktivkohleadsorption)</w:t>
      </w:r>
    </w:p>
    <w:p>
      <w:pPr>
        <w:pStyle w:val="GesAbsatz"/>
        <w:tabs>
          <w:tab w:val="clear" w:pos="425"/>
          <w:tab w:val="left" w:pos="851"/>
        </w:tabs>
        <w:ind w:left="426" w:hanging="425"/>
      </w:pPr>
      <w:r>
        <w:t>-</w:t>
      </w:r>
      <w:r>
        <w:tab/>
        <w:t>Erläuterungen zur Abwasserbehandlung</w:t>
      </w:r>
    </w:p>
    <w:p>
      <w:pPr>
        <w:pStyle w:val="GesAbsatz"/>
        <w:tabs>
          <w:tab w:val="clear" w:pos="425"/>
          <w:tab w:val="left" w:pos="851"/>
        </w:tabs>
        <w:ind w:left="426" w:hanging="425"/>
      </w:pPr>
      <w:r>
        <w:t>-</w:t>
      </w:r>
      <w:r>
        <w:tab/>
        <w:t>Ggf. Angaben zu einer externen Behandlungsanlage</w:t>
      </w:r>
    </w:p>
    <w:p>
      <w:pPr>
        <w:pStyle w:val="GesAbsatz"/>
        <w:tabs>
          <w:tab w:val="clear" w:pos="425"/>
          <w:tab w:val="left" w:pos="851"/>
        </w:tabs>
        <w:ind w:left="426" w:hanging="425"/>
      </w:pPr>
      <w:r>
        <w:t>-</w:t>
      </w:r>
      <w:r>
        <w:tab/>
        <w:t>Gewässerbezeichnung (bei Direkteinleitung)</w:t>
      </w:r>
    </w:p>
    <w:p>
      <w:pPr>
        <w:pStyle w:val="GesAbsatz"/>
        <w:tabs>
          <w:tab w:val="clear" w:pos="425"/>
          <w:tab w:val="left" w:pos="851"/>
        </w:tabs>
        <w:ind w:left="426" w:hanging="425"/>
      </w:pPr>
      <w:r>
        <w:t>-</w:t>
      </w:r>
      <w:r>
        <w:tab/>
        <w:t>Infiltration in den Deponiekörper (Genehmigte Infiltrationsmenge, Bezeichnung der Infiltrationsfläche, Erläuterung zur Infiltration)</w:t>
      </w:r>
    </w:p>
    <w:p>
      <w:pPr>
        <w:pStyle w:val="GesAbsatz"/>
        <w:tabs>
          <w:tab w:val="clear" w:pos="425"/>
          <w:tab w:val="left" w:pos="851"/>
        </w:tabs>
        <w:rPr>
          <w:b/>
        </w:rPr>
      </w:pPr>
      <w:r>
        <w:rPr>
          <w:b/>
        </w:rPr>
        <w:t>Angaben der zuständigen Behörde für das Informationssystem ADDIS</w:t>
      </w:r>
    </w:p>
    <w:p>
      <w:pPr>
        <w:pStyle w:val="GesAbsatz"/>
        <w:tabs>
          <w:tab w:val="clear" w:pos="425"/>
          <w:tab w:val="left" w:pos="851"/>
        </w:tabs>
        <w:ind w:left="426" w:hanging="425"/>
      </w:pPr>
      <w:r>
        <w:t>-</w:t>
      </w:r>
      <w:r>
        <w:tab/>
        <w:t>Identifikationsnummern für die externe Anlage (z.B. Kläranlagen-Nummer)</w:t>
      </w:r>
    </w:p>
    <w:p>
      <w:pPr>
        <w:pStyle w:val="GesAbsatz"/>
        <w:tabs>
          <w:tab w:val="clear" w:pos="425"/>
          <w:tab w:val="left" w:pos="851"/>
        </w:tabs>
        <w:ind w:left="426" w:hanging="425"/>
      </w:pPr>
      <w:r>
        <w:t>-</w:t>
      </w:r>
      <w:r>
        <w:tab/>
        <w:t>Identifikationsnummer für Übergabe und Einleitungsstellen</w:t>
      </w:r>
    </w:p>
    <w:p>
      <w:pPr>
        <w:pStyle w:val="GesAbsatz"/>
        <w:tabs>
          <w:tab w:val="clear" w:pos="425"/>
          <w:tab w:val="left" w:pos="851"/>
        </w:tabs>
        <w:ind w:left="426" w:hanging="425"/>
      </w:pPr>
      <w:r>
        <w:t>-</w:t>
      </w:r>
      <w:r>
        <w:tab/>
        <w:t>Identifikationsnummer für Gewässer</w:t>
      </w:r>
    </w:p>
    <w:p>
      <w:pPr>
        <w:pStyle w:val="GesAbsatz"/>
        <w:tabs>
          <w:tab w:val="clear" w:pos="425"/>
          <w:tab w:val="left" w:pos="851"/>
        </w:tabs>
        <w:ind w:left="426" w:hanging="425"/>
      </w:pPr>
      <w:r>
        <w:t>-</w:t>
      </w:r>
      <w:r>
        <w:tab/>
        <w:t>Genehmigte Einleitungsmenge</w:t>
      </w:r>
    </w:p>
    <w:p>
      <w:pPr>
        <w:pStyle w:val="GesAbsatz"/>
        <w:tabs>
          <w:tab w:val="clear" w:pos="425"/>
          <w:tab w:val="left" w:pos="851"/>
        </w:tabs>
      </w:pPr>
      <w:r>
        <w:t>2.2.1.5 Verfahrenslinie Deponiegas</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Bezeichnung Gas-Verfahrenslinie</w:t>
      </w:r>
    </w:p>
    <w:p>
      <w:pPr>
        <w:pStyle w:val="GesAbsatz"/>
        <w:tabs>
          <w:tab w:val="clear" w:pos="425"/>
          <w:tab w:val="left" w:pos="851"/>
        </w:tabs>
        <w:ind w:left="426" w:hanging="425"/>
      </w:pPr>
      <w:r>
        <w:t>-</w:t>
      </w:r>
      <w:r>
        <w:tab/>
        <w:t>Rohgasvorbehandlung</w:t>
      </w:r>
    </w:p>
    <w:p>
      <w:pPr>
        <w:pStyle w:val="GesAbsatz"/>
        <w:tabs>
          <w:tab w:val="clear" w:pos="425"/>
          <w:tab w:val="left" w:pos="851"/>
        </w:tabs>
        <w:ind w:left="426" w:hanging="425"/>
      </w:pPr>
      <w:r>
        <w:t>-</w:t>
      </w:r>
      <w:r>
        <w:tab/>
        <w:t>Erläuterungen Deponiegas</w:t>
      </w:r>
    </w:p>
    <w:p>
      <w:pPr>
        <w:pStyle w:val="GesAbsatz"/>
        <w:tabs>
          <w:tab w:val="clear" w:pos="425"/>
          <w:tab w:val="left" w:pos="851"/>
        </w:tabs>
        <w:ind w:left="426" w:hanging="425"/>
      </w:pPr>
      <w:r>
        <w:t>-</w:t>
      </w:r>
      <w:r>
        <w:tab/>
        <w:t>Art der Gasverwendung (z.B. Blockheizkraftwerk, Abgabe an Externe)</w:t>
      </w:r>
    </w:p>
    <w:p>
      <w:pPr>
        <w:pStyle w:val="GesAbsatz"/>
        <w:tabs>
          <w:tab w:val="clear" w:pos="425"/>
          <w:tab w:val="left" w:pos="851"/>
        </w:tabs>
        <w:rPr>
          <w:b/>
        </w:rPr>
      </w:pPr>
      <w:r>
        <w:rPr>
          <w:b/>
        </w:rPr>
        <w:t>Angaben der zuständigen Behörde für das Informationssystem ADDIS</w:t>
      </w:r>
    </w:p>
    <w:p>
      <w:pPr>
        <w:pStyle w:val="GesAbsatz"/>
        <w:tabs>
          <w:tab w:val="clear" w:pos="425"/>
          <w:tab w:val="left" w:pos="851"/>
        </w:tabs>
        <w:ind w:left="426" w:hanging="425"/>
      </w:pPr>
      <w:r>
        <w:t>-</w:t>
      </w:r>
      <w:r>
        <w:tab/>
        <w:t>ggf. abweichende Arbeitsstätten-Nr. für Gasbehandlungsanlage</w:t>
      </w:r>
    </w:p>
    <w:p>
      <w:pPr>
        <w:pStyle w:val="GesAbsatz"/>
        <w:tabs>
          <w:tab w:val="clear" w:pos="425"/>
          <w:tab w:val="left" w:pos="851"/>
        </w:tabs>
      </w:pPr>
      <w:r>
        <w:t>2.2.1.6 Nebenanlagen</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t>-</w:t>
      </w:r>
      <w:r>
        <w:tab/>
        <w:t>Bezeichnung der Nebenanlage</w:t>
      </w:r>
    </w:p>
    <w:p>
      <w:pPr>
        <w:pStyle w:val="GesAbsatz"/>
        <w:tabs>
          <w:tab w:val="clear" w:pos="425"/>
          <w:tab w:val="left" w:pos="851"/>
        </w:tabs>
        <w:ind w:left="426" w:hanging="425"/>
      </w:pPr>
      <w:r>
        <w:t>-</w:t>
      </w:r>
      <w:r>
        <w:tab/>
        <w:t>Beschreibung der Anlage (u.a. Fläche, Kapazität, Einhausung, Untergrundabdichtung, getrennte Wasserfassung)</w:t>
      </w:r>
    </w:p>
    <w:p>
      <w:pPr>
        <w:pStyle w:val="GesAbsatz"/>
        <w:tabs>
          <w:tab w:val="clear" w:pos="425"/>
          <w:tab w:val="left" w:pos="851"/>
        </w:tabs>
        <w:ind w:left="426" w:hanging="425"/>
      </w:pPr>
      <w:r>
        <w:t>-</w:t>
      </w:r>
      <w:r>
        <w:tab/>
        <w:t>Inbetriebnahme, ggf. Stilllegung</w:t>
      </w:r>
    </w:p>
    <w:p>
      <w:pPr>
        <w:pStyle w:val="GesAbsatz"/>
        <w:tabs>
          <w:tab w:val="clear" w:pos="425"/>
          <w:tab w:val="left" w:pos="851"/>
        </w:tabs>
        <w:rPr>
          <w:b/>
        </w:rPr>
      </w:pPr>
      <w:r>
        <w:rPr>
          <w:b/>
        </w:rPr>
        <w:t>Angaben des Deponiebetreibers nach UStG (freiwillig)</w:t>
      </w:r>
    </w:p>
    <w:p>
      <w:pPr>
        <w:pStyle w:val="GesAbsatz"/>
        <w:tabs>
          <w:tab w:val="clear" w:pos="425"/>
          <w:tab w:val="left" w:pos="851"/>
        </w:tabs>
        <w:ind w:left="426" w:hanging="425"/>
      </w:pPr>
      <w:r>
        <w:t>-</w:t>
      </w:r>
      <w:r>
        <w:tab/>
        <w:t>Beseitigungs-/Verwertungscode</w:t>
      </w:r>
    </w:p>
    <w:p>
      <w:pPr>
        <w:pStyle w:val="GesAbsatz"/>
        <w:tabs>
          <w:tab w:val="clear" w:pos="425"/>
          <w:tab w:val="left" w:pos="851"/>
        </w:tabs>
        <w:rPr>
          <w:b/>
        </w:rPr>
      </w:pPr>
      <w:r>
        <w:rPr>
          <w:b/>
        </w:rPr>
        <w:t>Angaben der zuständigen Behörde für das Informationssystem ADDIS</w:t>
      </w:r>
    </w:p>
    <w:p>
      <w:pPr>
        <w:pStyle w:val="GesAbsatz"/>
        <w:tabs>
          <w:tab w:val="clear" w:pos="425"/>
          <w:tab w:val="left" w:pos="851"/>
        </w:tabs>
        <w:ind w:left="426" w:hanging="425"/>
      </w:pPr>
      <w:r>
        <w:t>-</w:t>
      </w:r>
      <w:r>
        <w:tab/>
        <w:t>Arbeitsstätten-Nummer</w:t>
      </w:r>
    </w:p>
    <w:p>
      <w:pPr>
        <w:pStyle w:val="GesAbsatz"/>
        <w:tabs>
          <w:tab w:val="clear" w:pos="425"/>
          <w:tab w:val="left" w:pos="851"/>
        </w:tabs>
      </w:pPr>
      <w:r>
        <w:t>2.2.1.7 Funktionsträger</w:t>
      </w:r>
    </w:p>
    <w:p>
      <w:pPr>
        <w:pStyle w:val="GesAbsatz"/>
        <w:tabs>
          <w:tab w:val="clear" w:pos="425"/>
          <w:tab w:val="left" w:pos="851"/>
        </w:tabs>
        <w:rPr>
          <w:b/>
        </w:rPr>
      </w:pPr>
      <w:r>
        <w:rPr>
          <w:b/>
        </w:rPr>
        <w:t>Vom Deponiebetreiber aufgrund der DepV zu erhebende Daten</w:t>
      </w:r>
    </w:p>
    <w:p>
      <w:pPr>
        <w:pStyle w:val="GesAbsatz"/>
        <w:tabs>
          <w:tab w:val="clear" w:pos="425"/>
          <w:tab w:val="left" w:pos="851"/>
        </w:tabs>
        <w:ind w:left="426" w:hanging="425"/>
      </w:pPr>
      <w:r>
        <w:lastRenderedPageBreak/>
        <w:t>-</w:t>
      </w:r>
      <w:r>
        <w:tab/>
        <w:t>Funktion bzgl. Anlage, ggf. Nebenanlage</w:t>
      </w:r>
    </w:p>
    <w:p>
      <w:pPr>
        <w:pStyle w:val="GesAbsatz"/>
        <w:tabs>
          <w:tab w:val="clear" w:pos="425"/>
          <w:tab w:val="left" w:pos="851"/>
        </w:tabs>
        <w:ind w:left="426" w:hanging="425"/>
      </w:pPr>
      <w:r>
        <w:t>-</w:t>
      </w:r>
      <w:r>
        <w:tab/>
        <w:t>Bezeichnung der (Neben)</w:t>
      </w:r>
      <w:proofErr w:type="spellStart"/>
      <w:r>
        <w:t>anlage</w:t>
      </w:r>
      <w:proofErr w:type="spellEnd"/>
    </w:p>
    <w:p>
      <w:pPr>
        <w:pStyle w:val="GesAbsatz"/>
        <w:tabs>
          <w:tab w:val="clear" w:pos="425"/>
          <w:tab w:val="left" w:pos="851"/>
        </w:tabs>
        <w:ind w:left="426" w:hanging="425"/>
      </w:pPr>
      <w:r>
        <w:t>-</w:t>
      </w:r>
      <w:r>
        <w:tab/>
        <w:t>Funktionsbeginn und –ende</w:t>
      </w:r>
    </w:p>
    <w:p>
      <w:pPr>
        <w:pStyle w:val="GesAbsatz"/>
        <w:tabs>
          <w:tab w:val="clear" w:pos="425"/>
          <w:tab w:val="left" w:pos="851"/>
        </w:tabs>
        <w:ind w:left="426" w:hanging="425"/>
      </w:pPr>
      <w:r>
        <w:t>-</w:t>
      </w:r>
      <w:r>
        <w:tab/>
        <w:t>Bezeichnung des Betriebes</w:t>
      </w:r>
    </w:p>
    <w:p>
      <w:pPr>
        <w:pStyle w:val="GesAbsatz"/>
        <w:tabs>
          <w:tab w:val="clear" w:pos="425"/>
          <w:tab w:val="left" w:pos="851"/>
        </w:tabs>
        <w:ind w:left="426" w:hanging="425"/>
      </w:pPr>
      <w:r>
        <w:t>-</w:t>
      </w:r>
      <w:r>
        <w:tab/>
        <w:t>Adressen des Betriebes (Straße, Postfach, Telefon, Telefax, E-Mail, Homepage)</w:t>
      </w:r>
    </w:p>
    <w:p>
      <w:pPr>
        <w:pStyle w:val="GesAbsatz"/>
        <w:tabs>
          <w:tab w:val="clear" w:pos="425"/>
          <w:tab w:val="left" w:pos="851"/>
        </w:tabs>
        <w:ind w:left="426" w:hanging="425"/>
      </w:pPr>
      <w:r>
        <w:t>-</w:t>
      </w:r>
      <w:r>
        <w:tab/>
        <w:t>Betriebsleitung (Name, Telefon, Telefax, E-Mail)</w:t>
      </w:r>
    </w:p>
    <w:p>
      <w:pPr>
        <w:pStyle w:val="GesAbsatz"/>
        <w:tabs>
          <w:tab w:val="clear" w:pos="425"/>
          <w:tab w:val="left" w:pos="851"/>
        </w:tabs>
        <w:ind w:left="426" w:hanging="425"/>
      </w:pPr>
      <w:r>
        <w:t>-</w:t>
      </w:r>
      <w:r>
        <w:tab/>
        <w:t>Ansprechpartner / Ansprechpartnerin für den Jahresbericht (Name, Telefon, Telefax, E-Mail)</w:t>
      </w:r>
    </w:p>
    <w:p>
      <w:pPr>
        <w:pStyle w:val="GesAbsatz"/>
        <w:tabs>
          <w:tab w:val="clear" w:pos="425"/>
          <w:tab w:val="left" w:pos="851"/>
        </w:tabs>
        <w:ind w:left="426" w:hanging="425"/>
      </w:pPr>
      <w:r>
        <w:t>-</w:t>
      </w:r>
      <w:r>
        <w:tab/>
        <w:t>Betriebsbeauftragte Person für Abfall (Name, Telefon, Telefax, E-Mail)</w:t>
      </w:r>
    </w:p>
    <w:p>
      <w:pPr>
        <w:pStyle w:val="GesAbsatz"/>
        <w:tabs>
          <w:tab w:val="clear" w:pos="425"/>
          <w:tab w:val="left" w:pos="851"/>
        </w:tabs>
        <w:ind w:left="426" w:hanging="425"/>
      </w:pPr>
      <w:r>
        <w:t>-</w:t>
      </w:r>
      <w:r>
        <w:tab/>
        <w:t>Betriebsbeauftragte Person nach BImSchG (Name, Telefon, Telefax, E-Mail)</w:t>
      </w:r>
    </w:p>
    <w:p>
      <w:pPr>
        <w:pStyle w:val="GesAbsatz"/>
        <w:tabs>
          <w:tab w:val="clear" w:pos="425"/>
          <w:tab w:val="left" w:pos="851"/>
        </w:tabs>
      </w:pPr>
      <w:r>
        <w:t>2.2.1.8 Zugelassene Abfallarten, Einzugsgebiet</w:t>
      </w:r>
    </w:p>
    <w:p>
      <w:pPr>
        <w:pStyle w:val="GesAbsatz"/>
        <w:tabs>
          <w:tab w:val="clear" w:pos="425"/>
          <w:tab w:val="left" w:pos="851"/>
        </w:tabs>
        <w:rPr>
          <w:b/>
        </w:rPr>
      </w:pPr>
      <w:r>
        <w:rPr>
          <w:b/>
        </w:rPr>
        <w:t>Vom Deponiebetreiber aufgrund der DepV zu erhebende Daten</w:t>
      </w:r>
    </w:p>
    <w:p>
      <w:pPr>
        <w:pStyle w:val="GesAbsatz"/>
        <w:tabs>
          <w:tab w:val="clear" w:pos="425"/>
          <w:tab w:val="left" w:pos="426"/>
        </w:tabs>
      </w:pPr>
      <w:r>
        <w:t>-</w:t>
      </w:r>
      <w:r>
        <w:tab/>
        <w:t>AVV-Schlüssel</w:t>
      </w:r>
    </w:p>
    <w:p>
      <w:pPr>
        <w:pStyle w:val="GesAbsatz"/>
        <w:tabs>
          <w:tab w:val="clear" w:pos="425"/>
          <w:tab w:val="left" w:pos="426"/>
        </w:tabs>
        <w:ind w:left="426" w:hanging="426"/>
      </w:pPr>
      <w:r>
        <w:t>-</w:t>
      </w:r>
      <w:r>
        <w:tab/>
        <w:t>Einschränkungen der Zulassung (Deponie / Nebenanlage, Deponieabschnitt, Deponieklasse, Verwertung als Ersatzbaustoff, Abfall zur Beseitigung, Bemerkungen)</w:t>
      </w:r>
    </w:p>
    <w:p>
      <w:pPr>
        <w:pStyle w:val="GesAbsatz"/>
        <w:tabs>
          <w:tab w:val="clear" w:pos="425"/>
          <w:tab w:val="left" w:pos="426"/>
        </w:tabs>
      </w:pPr>
      <w:r>
        <w:t>-</w:t>
      </w:r>
      <w:r>
        <w:tab/>
        <w:t>Gültigkeitszeitraum der Zulassung</w:t>
      </w:r>
    </w:p>
    <w:p>
      <w:pPr>
        <w:pStyle w:val="GesAbsatz"/>
        <w:tabs>
          <w:tab w:val="clear" w:pos="425"/>
          <w:tab w:val="left" w:pos="426"/>
        </w:tabs>
      </w:pPr>
      <w:r>
        <w:t>-</w:t>
      </w:r>
      <w:r>
        <w:tab/>
        <w:t>Gebietskörperschaften des Einzugsgebietes</w:t>
      </w:r>
    </w:p>
    <w:p>
      <w:pPr>
        <w:pStyle w:val="GesAbsatz"/>
        <w:tabs>
          <w:tab w:val="clear" w:pos="425"/>
          <w:tab w:val="left" w:pos="426"/>
        </w:tabs>
      </w:pPr>
      <w:r>
        <w:t>2.2.1.9 Untersuchungsprogramm</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Untersuchungsprogramm-Nummer</w:t>
      </w:r>
    </w:p>
    <w:p>
      <w:pPr>
        <w:pStyle w:val="GesAbsatz"/>
        <w:tabs>
          <w:tab w:val="clear" w:pos="425"/>
          <w:tab w:val="left" w:pos="426"/>
        </w:tabs>
      </w:pPr>
      <w:r>
        <w:t>-</w:t>
      </w:r>
      <w:r>
        <w:tab/>
        <w:t>Messstellentyp</w:t>
      </w:r>
    </w:p>
    <w:p>
      <w:pPr>
        <w:pStyle w:val="GesAbsatz"/>
        <w:tabs>
          <w:tab w:val="clear" w:pos="425"/>
          <w:tab w:val="left" w:pos="426"/>
        </w:tabs>
      </w:pPr>
      <w:r>
        <w:t>-</w:t>
      </w:r>
      <w:r>
        <w:tab/>
        <w:t>Häufigkeit</w:t>
      </w:r>
    </w:p>
    <w:p>
      <w:pPr>
        <w:pStyle w:val="GesAbsatz"/>
        <w:tabs>
          <w:tab w:val="clear" w:pos="425"/>
          <w:tab w:val="left" w:pos="426"/>
        </w:tabs>
      </w:pPr>
      <w:r>
        <w:t>-</w:t>
      </w:r>
      <w:r>
        <w:tab/>
        <w:t>Parameter</w:t>
      </w:r>
    </w:p>
    <w:p>
      <w:pPr>
        <w:pStyle w:val="GesAbsatz"/>
        <w:tabs>
          <w:tab w:val="clear" w:pos="425"/>
          <w:tab w:val="left" w:pos="426"/>
        </w:tabs>
      </w:pPr>
      <w:r>
        <w:t>-</w:t>
      </w:r>
      <w:r>
        <w:tab/>
        <w:t>zugeordnete Messstellen</w:t>
      </w:r>
    </w:p>
    <w:p>
      <w:pPr>
        <w:pStyle w:val="GesAbsatz"/>
        <w:tabs>
          <w:tab w:val="clear" w:pos="425"/>
          <w:tab w:val="left" w:pos="426"/>
        </w:tabs>
      </w:pPr>
      <w:r>
        <w:t>2.2.1.10 Zuständige Behörden</w:t>
      </w:r>
    </w:p>
    <w:p>
      <w:pPr>
        <w:pStyle w:val="GesAbsatz"/>
        <w:tabs>
          <w:tab w:val="clear" w:pos="425"/>
          <w:tab w:val="left" w:pos="426"/>
        </w:tabs>
        <w:rPr>
          <w:b/>
        </w:rPr>
      </w:pPr>
      <w:r>
        <w:rPr>
          <w:b/>
        </w:rPr>
        <w:t>Angaben der zuständigen Behörde für das Informationssystem ADDIS</w:t>
      </w:r>
    </w:p>
    <w:p>
      <w:pPr>
        <w:pStyle w:val="GesAbsatz"/>
        <w:tabs>
          <w:tab w:val="clear" w:pos="425"/>
          <w:tab w:val="left" w:pos="426"/>
        </w:tabs>
      </w:pPr>
      <w:r>
        <w:t>-</w:t>
      </w:r>
      <w:r>
        <w:tab/>
        <w:t>Behördenbezeichnung</w:t>
      </w:r>
    </w:p>
    <w:p>
      <w:pPr>
        <w:pStyle w:val="GesAbsatz"/>
        <w:tabs>
          <w:tab w:val="clear" w:pos="425"/>
          <w:tab w:val="left" w:pos="426"/>
        </w:tabs>
      </w:pPr>
      <w:r>
        <w:t>-</w:t>
      </w:r>
      <w:r>
        <w:tab/>
        <w:t>Behördenfunktion (z.B. abfallrechtlich zuständige Behörde)</w:t>
      </w:r>
    </w:p>
    <w:p>
      <w:pPr>
        <w:pStyle w:val="GesAbsatz"/>
        <w:tabs>
          <w:tab w:val="clear" w:pos="425"/>
          <w:tab w:val="left" w:pos="426"/>
        </w:tabs>
      </w:pPr>
      <w:r>
        <w:t>2.2.1.11 Bescheide und Anzeigen</w:t>
      </w:r>
    </w:p>
    <w:p>
      <w:pPr>
        <w:pStyle w:val="GesAbsatz"/>
        <w:tabs>
          <w:tab w:val="clear" w:pos="425"/>
          <w:tab w:val="left" w:pos="426"/>
        </w:tabs>
        <w:rPr>
          <w:b/>
        </w:rPr>
      </w:pPr>
      <w:r>
        <w:rPr>
          <w:b/>
        </w:rPr>
        <w:t>Angaben der zuständigen Behörde für das Informationssystem ADDIS</w:t>
      </w:r>
    </w:p>
    <w:p>
      <w:pPr>
        <w:pStyle w:val="GesAbsatz"/>
        <w:tabs>
          <w:tab w:val="clear" w:pos="425"/>
          <w:tab w:val="left" w:pos="426"/>
        </w:tabs>
      </w:pPr>
      <w:r>
        <w:t>-</w:t>
      </w:r>
      <w:r>
        <w:tab/>
        <w:t>Behördenbezeichnung</w:t>
      </w:r>
    </w:p>
    <w:p>
      <w:pPr>
        <w:pStyle w:val="GesAbsatz"/>
        <w:tabs>
          <w:tab w:val="clear" w:pos="425"/>
          <w:tab w:val="left" w:pos="426"/>
        </w:tabs>
        <w:ind w:left="426" w:hanging="426"/>
      </w:pPr>
      <w:r>
        <w:t>-</w:t>
      </w:r>
      <w:r>
        <w:tab/>
        <w:t>Grundlegende Informationen zum Bescheid (Datum, Bescheidtyp, Aktenzeichen, Erstzulassung, Bescheid-Hauptgegenstand, Erläuterungen)</w:t>
      </w:r>
    </w:p>
    <w:p>
      <w:pPr>
        <w:pStyle w:val="GesAbsatz"/>
        <w:tabs>
          <w:tab w:val="clear" w:pos="425"/>
          <w:tab w:val="left" w:pos="426"/>
        </w:tabs>
      </w:pPr>
      <w:r>
        <w:t>-</w:t>
      </w:r>
      <w:r>
        <w:tab/>
        <w:t>Bescheidtext (Dokument)</w:t>
      </w:r>
    </w:p>
    <w:p>
      <w:pPr>
        <w:pStyle w:val="GesAbsatz"/>
        <w:tabs>
          <w:tab w:val="clear" w:pos="425"/>
          <w:tab w:val="left" w:pos="426"/>
        </w:tabs>
      </w:pPr>
      <w:r>
        <w:t>2.2.1.12 Prüfwerte für die Deponie und für einzelne Messstellen</w:t>
      </w:r>
    </w:p>
    <w:p>
      <w:pPr>
        <w:pStyle w:val="GesAbsatz"/>
        <w:tabs>
          <w:tab w:val="clear" w:pos="425"/>
          <w:tab w:val="left" w:pos="426"/>
        </w:tabs>
        <w:rPr>
          <w:b/>
        </w:rPr>
      </w:pPr>
      <w:r>
        <w:rPr>
          <w:b/>
        </w:rPr>
        <w:t>Angaben der zuständigen Behörde für das Informationssystem ADDIS</w:t>
      </w:r>
    </w:p>
    <w:p>
      <w:pPr>
        <w:pStyle w:val="GesAbsatz"/>
        <w:tabs>
          <w:tab w:val="clear" w:pos="425"/>
          <w:tab w:val="left" w:pos="426"/>
        </w:tabs>
      </w:pPr>
      <w:r>
        <w:t>-</w:t>
      </w:r>
      <w:r>
        <w:tab/>
        <w:t>Messstellentyp</w:t>
      </w:r>
    </w:p>
    <w:p>
      <w:pPr>
        <w:pStyle w:val="GesAbsatz"/>
        <w:tabs>
          <w:tab w:val="clear" w:pos="425"/>
          <w:tab w:val="left" w:pos="426"/>
        </w:tabs>
      </w:pPr>
      <w:r>
        <w:t>-</w:t>
      </w:r>
      <w:r>
        <w:tab/>
        <w:t>Parameter</w:t>
      </w:r>
    </w:p>
    <w:p>
      <w:pPr>
        <w:pStyle w:val="GesAbsatz"/>
        <w:tabs>
          <w:tab w:val="clear" w:pos="425"/>
          <w:tab w:val="left" w:pos="426"/>
        </w:tabs>
      </w:pPr>
      <w:r>
        <w:t>-</w:t>
      </w:r>
      <w:r>
        <w:tab/>
        <w:t>Prüfwert (Art, Wert, Einheit)</w:t>
      </w:r>
    </w:p>
    <w:p>
      <w:pPr>
        <w:pStyle w:val="GesAbsatz"/>
        <w:tabs>
          <w:tab w:val="clear" w:pos="425"/>
          <w:tab w:val="left" w:pos="426"/>
        </w:tabs>
      </w:pPr>
      <w:r>
        <w:t>-</w:t>
      </w:r>
      <w:r>
        <w:tab/>
        <w:t>zugeordnete Messstellen</w:t>
      </w:r>
    </w:p>
    <w:p>
      <w:pPr>
        <w:pStyle w:val="GesAbsatz"/>
        <w:tabs>
          <w:tab w:val="clear" w:pos="425"/>
          <w:tab w:val="left" w:pos="426"/>
        </w:tabs>
      </w:pPr>
      <w:r>
        <w:t>2.2.1.13 Ausnahmegenehmigungen für Zuordnungskriterien von Abfällen</w:t>
      </w:r>
    </w:p>
    <w:p>
      <w:pPr>
        <w:pStyle w:val="GesAbsatz"/>
        <w:tabs>
          <w:tab w:val="clear" w:pos="425"/>
          <w:tab w:val="left" w:pos="426"/>
        </w:tabs>
        <w:rPr>
          <w:b/>
        </w:rPr>
      </w:pPr>
      <w:r>
        <w:rPr>
          <w:b/>
        </w:rPr>
        <w:t>Angaben der zuständigen Behörde für das Informationssystem ADDIS</w:t>
      </w:r>
    </w:p>
    <w:p>
      <w:pPr>
        <w:pStyle w:val="GesAbsatz"/>
        <w:tabs>
          <w:tab w:val="clear" w:pos="425"/>
          <w:tab w:val="left" w:pos="426"/>
        </w:tabs>
      </w:pPr>
      <w:r>
        <w:t>-</w:t>
      </w:r>
      <w:r>
        <w:tab/>
        <w:t>Behördenbezeichnung</w:t>
      </w:r>
    </w:p>
    <w:p>
      <w:pPr>
        <w:pStyle w:val="GesAbsatz"/>
        <w:tabs>
          <w:tab w:val="clear" w:pos="425"/>
          <w:tab w:val="left" w:pos="426"/>
        </w:tabs>
      </w:pPr>
      <w:r>
        <w:t>-</w:t>
      </w:r>
      <w:r>
        <w:tab/>
        <w:t>Bescheiddatum Ausnahmegenehmigung</w:t>
      </w:r>
    </w:p>
    <w:p>
      <w:pPr>
        <w:pStyle w:val="GesAbsatz"/>
        <w:tabs>
          <w:tab w:val="clear" w:pos="425"/>
          <w:tab w:val="left" w:pos="426"/>
        </w:tabs>
        <w:ind w:left="426" w:hanging="426"/>
      </w:pPr>
      <w:r>
        <w:t>-</w:t>
      </w:r>
      <w:r>
        <w:tab/>
        <w:t>Einschränkungen der Zulassung (AVV-Schlüssel, Herkunft / Erzeuger des Abfalls, Deponieabschnitt, Deponieklasse, Verwertung / Beseitigung)</w:t>
      </w:r>
    </w:p>
    <w:p>
      <w:pPr>
        <w:pStyle w:val="GesAbsatz"/>
        <w:tabs>
          <w:tab w:val="clear" w:pos="425"/>
          <w:tab w:val="left" w:pos="426"/>
        </w:tabs>
      </w:pPr>
      <w:r>
        <w:lastRenderedPageBreak/>
        <w:t>-</w:t>
      </w:r>
      <w:r>
        <w:tab/>
        <w:t>Parameter</w:t>
      </w:r>
    </w:p>
    <w:p>
      <w:pPr>
        <w:pStyle w:val="GesAbsatz"/>
        <w:tabs>
          <w:tab w:val="clear" w:pos="425"/>
          <w:tab w:val="left" w:pos="426"/>
        </w:tabs>
      </w:pPr>
      <w:r>
        <w:t>-</w:t>
      </w:r>
      <w:r>
        <w:tab/>
        <w:t>Ausnahme Zuordnungskriterium (Wert, Einheit)</w:t>
      </w:r>
    </w:p>
    <w:p>
      <w:pPr>
        <w:pStyle w:val="GesAbsatz"/>
        <w:tabs>
          <w:tab w:val="clear" w:pos="425"/>
          <w:tab w:val="left" w:pos="426"/>
        </w:tabs>
      </w:pPr>
      <w:r>
        <w:t>-</w:t>
      </w:r>
      <w:r>
        <w:tab/>
        <w:t>Rechtsgrundlagen</w:t>
      </w:r>
    </w:p>
    <w:p>
      <w:pPr>
        <w:pStyle w:val="GesAbsatz"/>
        <w:tabs>
          <w:tab w:val="clear" w:pos="425"/>
          <w:tab w:val="left" w:pos="426"/>
        </w:tabs>
      </w:pPr>
      <w:r>
        <w:t>2.2.2 Messstellenbezogene Stammdaten</w:t>
      </w:r>
    </w:p>
    <w:p>
      <w:pPr>
        <w:pStyle w:val="GesAbsatz"/>
        <w:tabs>
          <w:tab w:val="clear" w:pos="425"/>
          <w:tab w:val="left" w:pos="426"/>
        </w:tabs>
      </w:pPr>
      <w:r>
        <w:t>Die zuständige Behörde gibt im Informationssystem ADDIS für die Messstellen die DepSüVO-Relevanz an.</w:t>
      </w:r>
    </w:p>
    <w:p>
      <w:pPr>
        <w:pStyle w:val="GesAbsatz"/>
        <w:tabs>
          <w:tab w:val="clear" w:pos="425"/>
          <w:tab w:val="left" w:pos="426"/>
        </w:tabs>
      </w:pPr>
      <w:r>
        <w:t>2.2.2.1 Grundwassermessstelle, Auslöseschwelle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Messstelle</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Lage und Höhe (z.B. verfiltertes Grundwasserstockwerk, Koordinaten)</w:t>
      </w:r>
    </w:p>
    <w:p>
      <w:pPr>
        <w:pStyle w:val="GesAbsatz"/>
        <w:tabs>
          <w:tab w:val="clear" w:pos="425"/>
          <w:tab w:val="left" w:pos="426"/>
        </w:tabs>
      </w:pPr>
      <w:r>
        <w:t>-</w:t>
      </w:r>
      <w:r>
        <w:tab/>
        <w:t>Technische Beschreibung (z.B. Material Filterrohr)</w:t>
      </w:r>
    </w:p>
    <w:p>
      <w:pPr>
        <w:pStyle w:val="GesAbsatz"/>
        <w:tabs>
          <w:tab w:val="clear" w:pos="425"/>
          <w:tab w:val="left" w:pos="426"/>
        </w:tabs>
      </w:pPr>
      <w:r>
        <w:t>-</w:t>
      </w:r>
      <w:r>
        <w:tab/>
        <w:t>zugehörige Anstrommessstelle</w:t>
      </w:r>
    </w:p>
    <w:p>
      <w:pPr>
        <w:pStyle w:val="GesAbsatz"/>
        <w:tabs>
          <w:tab w:val="clear" w:pos="425"/>
          <w:tab w:val="left" w:pos="426"/>
        </w:tabs>
      </w:pPr>
      <w:r>
        <w:t>-</w:t>
      </w:r>
      <w:r>
        <w:tab/>
        <w:t>Auslöseschwelle (Parameter, Wert, Einheit, Gültigkeitszeitraum)</w:t>
      </w:r>
    </w:p>
    <w:p>
      <w:pPr>
        <w:pStyle w:val="GesAbsatz"/>
        <w:tabs>
          <w:tab w:val="clear" w:pos="425"/>
          <w:tab w:val="left" w:pos="426"/>
        </w:tabs>
        <w:rPr>
          <w:b/>
        </w:rPr>
      </w:pPr>
      <w:r>
        <w:rPr>
          <w:b/>
        </w:rPr>
        <w:t>Angaben der zuständigen Behörde für das Informationssystem ADDIS</w:t>
      </w:r>
    </w:p>
    <w:p>
      <w:pPr>
        <w:pStyle w:val="GesAbsatz"/>
        <w:tabs>
          <w:tab w:val="clear" w:pos="425"/>
          <w:tab w:val="left" w:pos="426"/>
        </w:tabs>
      </w:pPr>
      <w:r>
        <w:t>-</w:t>
      </w:r>
      <w:r>
        <w:tab/>
        <w:t>LGD-Messstellennummer</w:t>
      </w:r>
    </w:p>
    <w:p>
      <w:pPr>
        <w:pStyle w:val="GesAbsatz"/>
        <w:tabs>
          <w:tab w:val="clear" w:pos="425"/>
          <w:tab w:val="left" w:pos="426"/>
        </w:tabs>
      </w:pPr>
      <w:r>
        <w:t>-</w:t>
      </w:r>
      <w:r>
        <w:tab/>
        <w:t>Exportsperre für die Datenübertragung zur Grundwasserdatenbank HYGRIS</w:t>
      </w:r>
    </w:p>
    <w:p>
      <w:pPr>
        <w:pStyle w:val="GesAbsatz"/>
        <w:tabs>
          <w:tab w:val="clear" w:pos="425"/>
          <w:tab w:val="left" w:pos="426"/>
        </w:tabs>
      </w:pPr>
      <w:r>
        <w:t>2.2.2.2 Abwassermessstelle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Messstelle</w:t>
      </w:r>
    </w:p>
    <w:p>
      <w:pPr>
        <w:pStyle w:val="GesAbsatz"/>
        <w:tabs>
          <w:tab w:val="clear" w:pos="425"/>
          <w:tab w:val="left" w:pos="426"/>
        </w:tabs>
      </w:pPr>
      <w:r>
        <w:t>-</w:t>
      </w:r>
      <w:r>
        <w:tab/>
        <w:t>Zuordnung zu einer Abwasserverfahrenslinie</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Beschreibung der Messstelle (Art, Mengenbilanzrelevanz)</w:t>
      </w:r>
    </w:p>
    <w:p>
      <w:pPr>
        <w:pStyle w:val="GesAbsatz"/>
        <w:tabs>
          <w:tab w:val="clear" w:pos="425"/>
          <w:tab w:val="left" w:pos="426"/>
        </w:tabs>
      </w:pPr>
      <w:r>
        <w:t>-</w:t>
      </w:r>
      <w:r>
        <w:tab/>
        <w:t>Lage der Messstelle (im System, Koordinaten)</w:t>
      </w:r>
    </w:p>
    <w:p>
      <w:pPr>
        <w:pStyle w:val="GesAbsatz"/>
        <w:tabs>
          <w:tab w:val="clear" w:pos="425"/>
          <w:tab w:val="left" w:pos="426"/>
        </w:tabs>
      </w:pPr>
      <w:r>
        <w:t>2.2.2.3 Gasmessstelle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Messstelle</w:t>
      </w:r>
    </w:p>
    <w:p>
      <w:pPr>
        <w:pStyle w:val="GesAbsatz"/>
        <w:tabs>
          <w:tab w:val="clear" w:pos="425"/>
          <w:tab w:val="left" w:pos="426"/>
        </w:tabs>
      </w:pPr>
      <w:r>
        <w:t>-</w:t>
      </w:r>
      <w:r>
        <w:tab/>
        <w:t>Zuordnung zu einer Gasverfahrenslinie</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Beschreibung der Messstelle (Art, Mengenbilanzrelevanz, Gasverwertung)</w:t>
      </w:r>
    </w:p>
    <w:p>
      <w:pPr>
        <w:pStyle w:val="GesAbsatz"/>
        <w:tabs>
          <w:tab w:val="clear" w:pos="425"/>
          <w:tab w:val="left" w:pos="426"/>
        </w:tabs>
      </w:pPr>
      <w:r>
        <w:t>-</w:t>
      </w:r>
      <w:r>
        <w:tab/>
        <w:t>Lage der Messstelle (im System, Koordinaten)</w:t>
      </w:r>
    </w:p>
    <w:p>
      <w:pPr>
        <w:pStyle w:val="GesAbsatz"/>
        <w:tabs>
          <w:tab w:val="clear" w:pos="425"/>
          <w:tab w:val="left" w:pos="426"/>
        </w:tabs>
      </w:pPr>
      <w:r>
        <w:t>2.2.2.4 Gasemissionsmessfläche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Messfläche</w:t>
      </w:r>
    </w:p>
    <w:p>
      <w:pPr>
        <w:pStyle w:val="GesAbsatz"/>
        <w:tabs>
          <w:tab w:val="clear" w:pos="425"/>
          <w:tab w:val="left" w:pos="426"/>
        </w:tabs>
      </w:pPr>
      <w:r>
        <w:t>-</w:t>
      </w:r>
      <w:r>
        <w:tab/>
        <w:t>Lageplan (FID-Messflächen)</w:t>
      </w:r>
    </w:p>
    <w:p>
      <w:pPr>
        <w:pStyle w:val="GesAbsatz"/>
        <w:tabs>
          <w:tab w:val="clear" w:pos="425"/>
          <w:tab w:val="left" w:pos="426"/>
        </w:tabs>
      </w:pPr>
      <w:r>
        <w:t>2.2.2.5 Abgasmessstelle</w:t>
      </w:r>
    </w:p>
    <w:p>
      <w:pPr>
        <w:pStyle w:val="GesAbsatz"/>
        <w:tabs>
          <w:tab w:val="clear" w:pos="425"/>
          <w:tab w:val="left" w:pos="426"/>
        </w:tabs>
        <w:rPr>
          <w:b/>
        </w:rPr>
      </w:pPr>
      <w:r>
        <w:rPr>
          <w:b/>
        </w:rPr>
        <w:t>Vom Deponiebetreiber nach BImSchG zu erhebende Daten (freiwillig)</w:t>
      </w:r>
    </w:p>
    <w:p>
      <w:pPr>
        <w:pStyle w:val="GesAbsatz"/>
        <w:tabs>
          <w:tab w:val="clear" w:pos="425"/>
          <w:tab w:val="left" w:pos="426"/>
        </w:tabs>
      </w:pPr>
      <w:r>
        <w:t>-</w:t>
      </w:r>
      <w:r>
        <w:tab/>
        <w:t>Bezeichnung der Messstelle</w:t>
      </w:r>
    </w:p>
    <w:p>
      <w:pPr>
        <w:pStyle w:val="GesAbsatz"/>
        <w:tabs>
          <w:tab w:val="clear" w:pos="425"/>
          <w:tab w:val="left" w:pos="426"/>
        </w:tabs>
      </w:pPr>
      <w:r>
        <w:t>-</w:t>
      </w:r>
      <w:r>
        <w:tab/>
        <w:t>Zuordnung zu einer Gasverfahrenslinie</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Beschreibung der Messstelle (Art, Mengenbilanzrelevanz, Gasverwertung)</w:t>
      </w:r>
    </w:p>
    <w:p>
      <w:pPr>
        <w:pStyle w:val="GesAbsatz"/>
        <w:tabs>
          <w:tab w:val="clear" w:pos="425"/>
          <w:tab w:val="left" w:pos="426"/>
        </w:tabs>
      </w:pPr>
      <w:r>
        <w:t>-</w:t>
      </w:r>
      <w:r>
        <w:tab/>
        <w:t>Lage der Messstelle (im System, Koordinaten)</w:t>
      </w:r>
    </w:p>
    <w:p>
      <w:pPr>
        <w:pStyle w:val="GesAbsatz"/>
        <w:tabs>
          <w:tab w:val="clear" w:pos="425"/>
          <w:tab w:val="left" w:pos="426"/>
        </w:tabs>
      </w:pPr>
      <w:r>
        <w:t>2.2.2.6 Verformungsmessstrecke Deponiebasis</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Messstrecke</w:t>
      </w:r>
    </w:p>
    <w:p>
      <w:pPr>
        <w:pStyle w:val="GesAbsatz"/>
        <w:tabs>
          <w:tab w:val="clear" w:pos="425"/>
          <w:tab w:val="left" w:pos="426"/>
        </w:tabs>
      </w:pPr>
      <w:r>
        <w:lastRenderedPageBreak/>
        <w:t>-</w:t>
      </w:r>
      <w:r>
        <w:tab/>
        <w:t>Zuordnung zu einem Deponieabschnitt</w:t>
      </w:r>
    </w:p>
    <w:p>
      <w:pPr>
        <w:pStyle w:val="GesAbsatz"/>
        <w:tabs>
          <w:tab w:val="clear" w:pos="425"/>
          <w:tab w:val="left" w:pos="426"/>
        </w:tabs>
      </w:pPr>
      <w:r>
        <w:t>-</w:t>
      </w:r>
      <w:r>
        <w:tab/>
        <w:t>In- und Außerbetriebnahme der Messstelle</w:t>
      </w:r>
    </w:p>
    <w:p>
      <w:pPr>
        <w:pStyle w:val="GesAbsatz"/>
        <w:tabs>
          <w:tab w:val="clear" w:pos="425"/>
          <w:tab w:val="left" w:pos="426"/>
        </w:tabs>
        <w:ind w:left="426" w:hanging="426"/>
      </w:pPr>
      <w:r>
        <w:t>-</w:t>
      </w:r>
      <w:r>
        <w:tab/>
        <w:t>Beschreibung der Messstelle (Art, Leitungslänge, Rohrdurchmesser, Mindestgefälle bei Herstellung / nach Setzung, Material)</w:t>
      </w:r>
    </w:p>
    <w:p>
      <w:pPr>
        <w:pStyle w:val="GesAbsatz"/>
        <w:tabs>
          <w:tab w:val="clear" w:pos="425"/>
          <w:tab w:val="left" w:pos="426"/>
        </w:tabs>
      </w:pPr>
      <w:r>
        <w:t>-</w:t>
      </w:r>
      <w:r>
        <w:tab/>
        <w:t>Lage und Höhe der Messstelle (Koordinaten Anfangs-/Endpunkt)</w:t>
      </w:r>
    </w:p>
    <w:p>
      <w:pPr>
        <w:pStyle w:val="GesAbsatz"/>
        <w:tabs>
          <w:tab w:val="clear" w:pos="425"/>
          <w:tab w:val="left" w:pos="426"/>
        </w:tabs>
      </w:pPr>
      <w:r>
        <w:t>2.2.2.7 Verformungsmessstelle Deponieoberfläche (Messpunkt)</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des Messpunkts</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Beschreibung der Messstelle (Art)</w:t>
      </w:r>
    </w:p>
    <w:p>
      <w:pPr>
        <w:pStyle w:val="GesAbsatz"/>
        <w:tabs>
          <w:tab w:val="clear" w:pos="425"/>
          <w:tab w:val="left" w:pos="426"/>
        </w:tabs>
      </w:pPr>
      <w:r>
        <w:t>-</w:t>
      </w:r>
      <w:r>
        <w:tab/>
        <w:t>Lage der Messstelle (im System, Koordinaten)</w:t>
      </w:r>
    </w:p>
    <w:p>
      <w:pPr>
        <w:pStyle w:val="GesAbsatz"/>
        <w:tabs>
          <w:tab w:val="clear" w:pos="425"/>
          <w:tab w:val="left" w:pos="426"/>
        </w:tabs>
      </w:pPr>
      <w:r>
        <w:t>2.2.2.8 Verformungsmessstrecke Deponieoberfläche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Messstrecke</w:t>
      </w:r>
    </w:p>
    <w:p>
      <w:pPr>
        <w:pStyle w:val="GesAbsatz"/>
        <w:tabs>
          <w:tab w:val="clear" w:pos="425"/>
          <w:tab w:val="left" w:pos="426"/>
        </w:tabs>
      </w:pPr>
      <w:r>
        <w:t>-</w:t>
      </w:r>
      <w:r>
        <w:tab/>
        <w:t>Messpunkt-Nummer (laufende Nummern)</w:t>
      </w:r>
    </w:p>
    <w:p>
      <w:pPr>
        <w:pStyle w:val="GesAbsatz"/>
        <w:tabs>
          <w:tab w:val="clear" w:pos="425"/>
          <w:tab w:val="left" w:pos="426"/>
        </w:tabs>
      </w:pPr>
      <w:r>
        <w:t>2.2.2.9 Meteorologische Messstelle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des Messpunkts</w:t>
      </w:r>
    </w:p>
    <w:p>
      <w:pPr>
        <w:pStyle w:val="GesAbsatz"/>
        <w:tabs>
          <w:tab w:val="clear" w:pos="425"/>
          <w:tab w:val="left" w:pos="426"/>
        </w:tabs>
      </w:pPr>
      <w:r>
        <w:t>-</w:t>
      </w:r>
      <w:r>
        <w:tab/>
        <w:t>In- und Außerbetriebnahme der Messstelle</w:t>
      </w:r>
    </w:p>
    <w:p>
      <w:pPr>
        <w:pStyle w:val="GesAbsatz"/>
        <w:tabs>
          <w:tab w:val="clear" w:pos="425"/>
          <w:tab w:val="left" w:pos="426"/>
        </w:tabs>
      </w:pPr>
      <w:r>
        <w:t>-</w:t>
      </w:r>
      <w:r>
        <w:tab/>
        <w:t>Beschreibung der Messstelle (Art)</w:t>
      </w:r>
    </w:p>
    <w:p>
      <w:pPr>
        <w:pStyle w:val="GesAbsatz"/>
        <w:tabs>
          <w:tab w:val="clear" w:pos="425"/>
          <w:tab w:val="left" w:pos="426"/>
        </w:tabs>
      </w:pPr>
      <w:r>
        <w:t>-</w:t>
      </w:r>
      <w:r>
        <w:tab/>
        <w:t>Lage der Messstelle oder datenliefernde Station</w:t>
      </w:r>
    </w:p>
    <w:p>
      <w:pPr>
        <w:pStyle w:val="GesAbsatz"/>
        <w:tabs>
          <w:tab w:val="clear" w:pos="425"/>
          <w:tab w:val="left" w:pos="426"/>
        </w:tabs>
      </w:pPr>
      <w:r>
        <w:t>2.2.3 Daten des Mess- und Kontrollprogramms</w:t>
      </w:r>
    </w:p>
    <w:p>
      <w:pPr>
        <w:pStyle w:val="GesAbsatz"/>
        <w:tabs>
          <w:tab w:val="clear" w:pos="425"/>
          <w:tab w:val="left" w:pos="426"/>
        </w:tabs>
      </w:pPr>
      <w:r>
        <w:t>2.2.3.1 Angenommene Abfälle (Deponie, ohne Nebenanlagen)</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AVV-Schlüssel</w:t>
      </w:r>
    </w:p>
    <w:p>
      <w:pPr>
        <w:pStyle w:val="GesAbsatz"/>
        <w:tabs>
          <w:tab w:val="clear" w:pos="425"/>
          <w:tab w:val="left" w:pos="426"/>
        </w:tabs>
      </w:pPr>
      <w:r>
        <w:t>-</w:t>
      </w:r>
      <w:r>
        <w:tab/>
        <w:t>Abfallmenge</w:t>
      </w:r>
    </w:p>
    <w:p>
      <w:pPr>
        <w:pStyle w:val="GesAbsatz"/>
        <w:tabs>
          <w:tab w:val="clear" w:pos="425"/>
          <w:tab w:val="left" w:pos="426"/>
        </w:tabs>
      </w:pPr>
      <w:r>
        <w:t>-</w:t>
      </w:r>
      <w:r>
        <w:tab/>
        <w:t>Verwertung (Baumaßnahme des Einsatzes)</w:t>
      </w:r>
    </w:p>
    <w:p>
      <w:pPr>
        <w:pStyle w:val="GesAbsatz"/>
        <w:tabs>
          <w:tab w:val="clear" w:pos="425"/>
          <w:tab w:val="left" w:pos="426"/>
        </w:tabs>
      </w:pPr>
      <w:r>
        <w:t>-</w:t>
      </w:r>
      <w:r>
        <w:tab/>
        <w:t>Abfallherkunft (z.B. Kreis, Bundesland, Staat)</w:t>
      </w:r>
    </w:p>
    <w:p>
      <w:pPr>
        <w:pStyle w:val="GesAbsatz"/>
        <w:tabs>
          <w:tab w:val="clear" w:pos="425"/>
          <w:tab w:val="left" w:pos="426"/>
        </w:tabs>
      </w:pPr>
      <w:r>
        <w:t>-</w:t>
      </w:r>
      <w:r>
        <w:tab/>
        <w:t>Einzelfallzulassung</w:t>
      </w:r>
    </w:p>
    <w:p>
      <w:pPr>
        <w:pStyle w:val="GesAbsatz"/>
        <w:tabs>
          <w:tab w:val="clear" w:pos="425"/>
          <w:tab w:val="left" w:pos="426"/>
        </w:tabs>
      </w:pPr>
      <w:r>
        <w:t>-</w:t>
      </w:r>
      <w:r>
        <w:tab/>
        <w:t>Erläuterungen zur Annahme</w:t>
      </w:r>
    </w:p>
    <w:p>
      <w:pPr>
        <w:pStyle w:val="GesAbsatz"/>
        <w:tabs>
          <w:tab w:val="clear" w:pos="425"/>
          <w:tab w:val="left" w:pos="426"/>
        </w:tabs>
        <w:rPr>
          <w:b/>
        </w:rPr>
      </w:pPr>
      <w:r>
        <w:rPr>
          <w:b/>
        </w:rPr>
        <w:t>Angaben des Deponiebetreibers nach UStG (freiwillig)</w:t>
      </w:r>
    </w:p>
    <w:p>
      <w:pPr>
        <w:pStyle w:val="GesAbsatz"/>
        <w:tabs>
          <w:tab w:val="clear" w:pos="425"/>
          <w:tab w:val="left" w:pos="426"/>
        </w:tabs>
      </w:pPr>
      <w:r>
        <w:t>-</w:t>
      </w:r>
      <w:r>
        <w:tab/>
        <w:t>AVV-Schlüssel-Zusatz</w:t>
      </w:r>
    </w:p>
    <w:p>
      <w:pPr>
        <w:pStyle w:val="GesAbsatz"/>
        <w:tabs>
          <w:tab w:val="clear" w:pos="425"/>
          <w:tab w:val="left" w:pos="426"/>
        </w:tabs>
      </w:pPr>
      <w:r>
        <w:t>-</w:t>
      </w:r>
      <w:r>
        <w:tab/>
        <w:t>Abfalltrockenmasse</w:t>
      </w:r>
    </w:p>
    <w:p>
      <w:pPr>
        <w:pStyle w:val="GesAbsatz"/>
        <w:tabs>
          <w:tab w:val="clear" w:pos="425"/>
          <w:tab w:val="left" w:pos="426"/>
        </w:tabs>
      </w:pPr>
      <w:r>
        <w:t>2.2.3.2 In Nebenanlagen verbrachte Abfälle</w:t>
      </w:r>
    </w:p>
    <w:p>
      <w:pPr>
        <w:pStyle w:val="GesAbsatz"/>
        <w:tabs>
          <w:tab w:val="clear" w:pos="425"/>
          <w:tab w:val="left" w:pos="426"/>
        </w:tabs>
        <w:rPr>
          <w:b/>
        </w:rPr>
      </w:pPr>
      <w:r>
        <w:rPr>
          <w:b/>
        </w:rPr>
        <w:t>Freiwillige Angaben des Deponiebetreibers</w:t>
      </w:r>
    </w:p>
    <w:p>
      <w:pPr>
        <w:pStyle w:val="GesAbsatz"/>
        <w:tabs>
          <w:tab w:val="clear" w:pos="425"/>
          <w:tab w:val="left" w:pos="426"/>
        </w:tabs>
      </w:pPr>
      <w:r>
        <w:t>-</w:t>
      </w:r>
      <w:r>
        <w:tab/>
        <w:t>Bezeichnung der Nebenanlage</w:t>
      </w:r>
    </w:p>
    <w:p>
      <w:pPr>
        <w:pStyle w:val="GesAbsatz"/>
        <w:tabs>
          <w:tab w:val="clear" w:pos="425"/>
          <w:tab w:val="left" w:pos="426"/>
        </w:tabs>
      </w:pPr>
      <w:r>
        <w:t>-</w:t>
      </w:r>
      <w:r>
        <w:tab/>
        <w:t>AVV-Schlüssel</w:t>
      </w:r>
    </w:p>
    <w:p>
      <w:pPr>
        <w:pStyle w:val="GesAbsatz"/>
        <w:tabs>
          <w:tab w:val="clear" w:pos="425"/>
          <w:tab w:val="left" w:pos="426"/>
        </w:tabs>
      </w:pPr>
      <w:r>
        <w:t>-</w:t>
      </w:r>
      <w:r>
        <w:tab/>
        <w:t>AVV-Schlüssel-Zusatz</w:t>
      </w:r>
    </w:p>
    <w:p>
      <w:pPr>
        <w:pStyle w:val="GesAbsatz"/>
        <w:tabs>
          <w:tab w:val="clear" w:pos="425"/>
          <w:tab w:val="left" w:pos="426"/>
        </w:tabs>
      </w:pPr>
      <w:r>
        <w:t>-</w:t>
      </w:r>
      <w:r>
        <w:tab/>
        <w:t>Abfallmenge</w:t>
      </w:r>
    </w:p>
    <w:p>
      <w:pPr>
        <w:pStyle w:val="GesAbsatz"/>
        <w:tabs>
          <w:tab w:val="clear" w:pos="425"/>
          <w:tab w:val="left" w:pos="426"/>
        </w:tabs>
      </w:pPr>
      <w:r>
        <w:t>2.2.3.3 Abgegebene Abfälle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AVV-Schlüssel</w:t>
      </w:r>
    </w:p>
    <w:p>
      <w:pPr>
        <w:pStyle w:val="GesAbsatz"/>
        <w:tabs>
          <w:tab w:val="clear" w:pos="425"/>
          <w:tab w:val="left" w:pos="426"/>
        </w:tabs>
      </w:pPr>
      <w:r>
        <w:t>-</w:t>
      </w:r>
      <w:r>
        <w:tab/>
        <w:t>Abfallmenge</w:t>
      </w:r>
    </w:p>
    <w:p>
      <w:pPr>
        <w:pStyle w:val="GesAbsatz"/>
        <w:tabs>
          <w:tab w:val="clear" w:pos="425"/>
          <w:tab w:val="left" w:pos="426"/>
        </w:tabs>
      </w:pPr>
      <w:r>
        <w:t>-</w:t>
      </w:r>
      <w:r>
        <w:tab/>
        <w:t>Verwertung / Beseitigung</w:t>
      </w:r>
    </w:p>
    <w:p>
      <w:pPr>
        <w:pStyle w:val="GesAbsatz"/>
        <w:tabs>
          <w:tab w:val="clear" w:pos="425"/>
          <w:tab w:val="left" w:pos="426"/>
        </w:tabs>
        <w:rPr>
          <w:b/>
        </w:rPr>
      </w:pPr>
      <w:r>
        <w:rPr>
          <w:b/>
        </w:rPr>
        <w:lastRenderedPageBreak/>
        <w:t>Angaben des Deponiebetreibers nach UStG (freiwillig)</w:t>
      </w:r>
    </w:p>
    <w:p>
      <w:pPr>
        <w:pStyle w:val="GesAbsatz"/>
        <w:tabs>
          <w:tab w:val="clear" w:pos="425"/>
          <w:tab w:val="left" w:pos="426"/>
        </w:tabs>
      </w:pPr>
      <w:r>
        <w:t>-</w:t>
      </w:r>
      <w:r>
        <w:tab/>
        <w:t>AVV-Schlüssel-Zusatz</w:t>
      </w:r>
    </w:p>
    <w:p>
      <w:pPr>
        <w:pStyle w:val="GesAbsatz"/>
        <w:tabs>
          <w:tab w:val="clear" w:pos="425"/>
          <w:tab w:val="left" w:pos="426"/>
        </w:tabs>
      </w:pPr>
      <w:r>
        <w:t>-</w:t>
      </w:r>
      <w:r>
        <w:tab/>
        <w:t>Trockenmasse</w:t>
      </w:r>
    </w:p>
    <w:p>
      <w:pPr>
        <w:pStyle w:val="GesAbsatz"/>
        <w:tabs>
          <w:tab w:val="clear" w:pos="425"/>
          <w:tab w:val="left" w:pos="426"/>
        </w:tabs>
      </w:pPr>
      <w:r>
        <w:t>-</w:t>
      </w:r>
      <w:r>
        <w:tab/>
        <w:t>Abgabe an Abfallentsorgungsanlage</w:t>
      </w:r>
    </w:p>
    <w:p>
      <w:pPr>
        <w:pStyle w:val="GesAbsatz"/>
        <w:tabs>
          <w:tab w:val="clear" w:pos="425"/>
          <w:tab w:val="left" w:pos="426"/>
        </w:tabs>
      </w:pPr>
      <w:r>
        <w:t>-</w:t>
      </w:r>
      <w:r>
        <w:tab/>
        <w:t>Bestimmungsort Deutschland / Ausland</w:t>
      </w:r>
    </w:p>
    <w:p>
      <w:pPr>
        <w:pStyle w:val="GesAbsatz"/>
        <w:tabs>
          <w:tab w:val="clear" w:pos="425"/>
          <w:tab w:val="left" w:pos="426"/>
        </w:tabs>
      </w:pPr>
      <w:r>
        <w:t>2.2.3.4 Volumen und Laufzeit der Deponie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genehmigtes Restvolumen am Ende des Berichtsjahres</w:t>
      </w:r>
    </w:p>
    <w:p>
      <w:pPr>
        <w:pStyle w:val="GesAbsatz"/>
        <w:tabs>
          <w:tab w:val="clear" w:pos="425"/>
          <w:tab w:val="left" w:pos="426"/>
        </w:tabs>
      </w:pPr>
      <w:r>
        <w:t>-</w:t>
      </w:r>
      <w:r>
        <w:tab/>
        <w:t>voraussichtliches Ablagerungsende</w:t>
      </w:r>
    </w:p>
    <w:p>
      <w:pPr>
        <w:pStyle w:val="GesAbsatz"/>
        <w:tabs>
          <w:tab w:val="clear" w:pos="425"/>
          <w:tab w:val="left" w:pos="426"/>
        </w:tabs>
      </w:pPr>
      <w:r>
        <w:t>2.2.3.5 Volumen und Laufzeit der Deponieabschnitte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Verfüllvolumen und genehmigtes Restvolumen am Ende des Berichtsjahres</w:t>
      </w:r>
    </w:p>
    <w:p>
      <w:pPr>
        <w:pStyle w:val="GesAbsatz"/>
        <w:tabs>
          <w:tab w:val="clear" w:pos="425"/>
          <w:tab w:val="left" w:pos="426"/>
        </w:tabs>
      </w:pPr>
      <w:r>
        <w:t>-</w:t>
      </w:r>
      <w:r>
        <w:tab/>
        <w:t>voraussichtliches Ablagerungsende</w:t>
      </w:r>
    </w:p>
    <w:p>
      <w:pPr>
        <w:pStyle w:val="GesAbsatz"/>
        <w:tabs>
          <w:tab w:val="clear" w:pos="425"/>
          <w:tab w:val="left" w:pos="426"/>
        </w:tabs>
      </w:pPr>
      <w:r>
        <w:t>2.2.3.6 Grundwasserüberwachung</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Grundwasser-Messstelle</w:t>
      </w:r>
    </w:p>
    <w:p>
      <w:pPr>
        <w:pStyle w:val="GesAbsatz"/>
        <w:tabs>
          <w:tab w:val="clear" w:pos="425"/>
          <w:tab w:val="left" w:pos="426"/>
        </w:tabs>
      </w:pPr>
      <w:r>
        <w:t>-</w:t>
      </w:r>
      <w:r>
        <w:tab/>
        <w:t>Datum der Messung</w:t>
      </w:r>
    </w:p>
    <w:p>
      <w:pPr>
        <w:pStyle w:val="GesAbsatz"/>
        <w:tabs>
          <w:tab w:val="clear" w:pos="425"/>
          <w:tab w:val="left" w:pos="426"/>
        </w:tabs>
      </w:pPr>
      <w:r>
        <w:t>-</w:t>
      </w:r>
      <w:r>
        <w:tab/>
        <w:t>Abstich</w:t>
      </w:r>
    </w:p>
    <w:p>
      <w:pPr>
        <w:pStyle w:val="GesAbsatz"/>
        <w:tabs>
          <w:tab w:val="clear" w:pos="425"/>
          <w:tab w:val="left" w:pos="426"/>
        </w:tabs>
      </w:pPr>
      <w:r>
        <w:t>-</w:t>
      </w:r>
      <w:r>
        <w:tab/>
        <w:t>Parameter</w:t>
      </w:r>
    </w:p>
    <w:p>
      <w:pPr>
        <w:pStyle w:val="GesAbsatz"/>
        <w:tabs>
          <w:tab w:val="clear" w:pos="425"/>
          <w:tab w:val="left" w:pos="426"/>
        </w:tabs>
      </w:pPr>
      <w:r>
        <w:t>-</w:t>
      </w:r>
      <w:r>
        <w:tab/>
        <w:t>Messwert mit Einheit</w:t>
      </w:r>
    </w:p>
    <w:p>
      <w:pPr>
        <w:pStyle w:val="GesAbsatz"/>
        <w:tabs>
          <w:tab w:val="clear" w:pos="425"/>
          <w:tab w:val="left" w:pos="426"/>
        </w:tabs>
      </w:pPr>
      <w:r>
        <w:t>-</w:t>
      </w:r>
      <w:r>
        <w:tab/>
        <w:t>Erläuterungen (z.B. Grundwasserstand konnte nicht gemessen werden)</w:t>
      </w:r>
    </w:p>
    <w:p>
      <w:pPr>
        <w:pStyle w:val="GesAbsatz"/>
        <w:tabs>
          <w:tab w:val="clear" w:pos="425"/>
          <w:tab w:val="left" w:pos="426"/>
        </w:tabs>
      </w:pPr>
      <w:r>
        <w:t>2.2.3.7 Abwasserüberwachung</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Abwasser-Messstelle</w:t>
      </w:r>
    </w:p>
    <w:p>
      <w:pPr>
        <w:pStyle w:val="GesAbsatz"/>
        <w:tabs>
          <w:tab w:val="clear" w:pos="425"/>
          <w:tab w:val="left" w:pos="426"/>
        </w:tabs>
      </w:pPr>
      <w:r>
        <w:t>-</w:t>
      </w:r>
      <w:r>
        <w:tab/>
        <w:t>Datum der Messung</w:t>
      </w:r>
    </w:p>
    <w:p>
      <w:pPr>
        <w:pStyle w:val="GesAbsatz"/>
        <w:tabs>
          <w:tab w:val="clear" w:pos="425"/>
          <w:tab w:val="left" w:pos="426"/>
        </w:tabs>
      </w:pPr>
      <w:r>
        <w:t>-</w:t>
      </w:r>
      <w:r>
        <w:tab/>
        <w:t>Parameter</w:t>
      </w:r>
    </w:p>
    <w:p>
      <w:pPr>
        <w:pStyle w:val="GesAbsatz"/>
        <w:tabs>
          <w:tab w:val="clear" w:pos="425"/>
          <w:tab w:val="left" w:pos="426"/>
        </w:tabs>
      </w:pPr>
      <w:r>
        <w:t>-</w:t>
      </w:r>
      <w:r>
        <w:tab/>
        <w:t>Messwert mit Einheit</w:t>
      </w:r>
    </w:p>
    <w:p>
      <w:pPr>
        <w:pStyle w:val="GesAbsatz"/>
        <w:tabs>
          <w:tab w:val="clear" w:pos="425"/>
          <w:tab w:val="left" w:pos="426"/>
        </w:tabs>
      </w:pPr>
      <w:r>
        <w:t>-</w:t>
      </w:r>
      <w:r>
        <w:tab/>
        <w:t>Abwasservolumen pro Monat</w:t>
      </w:r>
    </w:p>
    <w:p>
      <w:pPr>
        <w:pStyle w:val="GesAbsatz"/>
        <w:tabs>
          <w:tab w:val="clear" w:pos="425"/>
          <w:tab w:val="left" w:pos="426"/>
        </w:tabs>
      </w:pPr>
      <w:r>
        <w:t>2.2.3.8 Gasüberwachung</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Gasmessstelle</w:t>
      </w:r>
    </w:p>
    <w:p>
      <w:pPr>
        <w:pStyle w:val="GesAbsatz"/>
        <w:tabs>
          <w:tab w:val="clear" w:pos="425"/>
          <w:tab w:val="left" w:pos="426"/>
        </w:tabs>
      </w:pPr>
      <w:r>
        <w:t>-</w:t>
      </w:r>
      <w:r>
        <w:tab/>
        <w:t>Parameter</w:t>
      </w:r>
    </w:p>
    <w:p>
      <w:pPr>
        <w:pStyle w:val="GesAbsatz"/>
        <w:tabs>
          <w:tab w:val="clear" w:pos="425"/>
          <w:tab w:val="left" w:pos="426"/>
        </w:tabs>
      </w:pPr>
      <w:r>
        <w:t>-</w:t>
      </w:r>
      <w:r>
        <w:tab/>
        <w:t>Messwert mit Datum und Einheit bei Einzelmessungen</w:t>
      </w:r>
    </w:p>
    <w:p>
      <w:pPr>
        <w:pStyle w:val="GesAbsatz"/>
        <w:tabs>
          <w:tab w:val="clear" w:pos="425"/>
          <w:tab w:val="left" w:pos="426"/>
        </w:tabs>
      </w:pPr>
      <w:r>
        <w:t>-</w:t>
      </w:r>
      <w:r>
        <w:tab/>
        <w:t>Monatsmittelwert mit Monat und Einheit bei kontinuierlichen Messungen</w:t>
      </w:r>
    </w:p>
    <w:p>
      <w:pPr>
        <w:pStyle w:val="GesAbsatz"/>
        <w:tabs>
          <w:tab w:val="clear" w:pos="425"/>
          <w:tab w:val="left" w:pos="426"/>
        </w:tabs>
      </w:pPr>
      <w:r>
        <w:t>-</w:t>
      </w:r>
      <w:r>
        <w:tab/>
        <w:t>Gasvolumen pro Monat</w:t>
      </w:r>
    </w:p>
    <w:p>
      <w:pPr>
        <w:pStyle w:val="GesAbsatz"/>
        <w:tabs>
          <w:tab w:val="clear" w:pos="425"/>
          <w:tab w:val="left" w:pos="426"/>
        </w:tabs>
      </w:pPr>
      <w:r>
        <w:t>2.2.3.9 Deponiegasemissionsmessung</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des Messrasters</w:t>
      </w:r>
    </w:p>
    <w:p>
      <w:pPr>
        <w:pStyle w:val="GesAbsatz"/>
        <w:tabs>
          <w:tab w:val="clear" w:pos="425"/>
          <w:tab w:val="left" w:pos="426"/>
        </w:tabs>
      </w:pPr>
      <w:r>
        <w:t>-</w:t>
      </w:r>
      <w:r>
        <w:tab/>
        <w:t>Angaben zur Messung (Datum)</w:t>
      </w:r>
    </w:p>
    <w:p>
      <w:pPr>
        <w:pStyle w:val="GesAbsatz"/>
        <w:tabs>
          <w:tab w:val="clear" w:pos="425"/>
          <w:tab w:val="left" w:pos="426"/>
        </w:tabs>
      </w:pPr>
      <w:r>
        <w:t>-</w:t>
      </w:r>
      <w:r>
        <w:tab/>
        <w:t>Messbericht (Datum, Dokument)</w:t>
      </w:r>
    </w:p>
    <w:p>
      <w:pPr>
        <w:pStyle w:val="GesAbsatz"/>
        <w:tabs>
          <w:tab w:val="clear" w:pos="425"/>
          <w:tab w:val="left" w:pos="426"/>
        </w:tabs>
      </w:pPr>
      <w:r>
        <w:t>2.2.3.10 Abgasüberwachung (Qualität)</w:t>
      </w:r>
    </w:p>
    <w:p>
      <w:pPr>
        <w:pStyle w:val="GesAbsatz"/>
        <w:tabs>
          <w:tab w:val="clear" w:pos="425"/>
          <w:tab w:val="left" w:pos="426"/>
        </w:tabs>
        <w:rPr>
          <w:b/>
        </w:rPr>
      </w:pPr>
      <w:r>
        <w:rPr>
          <w:b/>
        </w:rPr>
        <w:t>Angaben des Deponiebetreibers nach BImSchG (freiwillig)</w:t>
      </w:r>
    </w:p>
    <w:p>
      <w:pPr>
        <w:pStyle w:val="GesAbsatz"/>
        <w:tabs>
          <w:tab w:val="clear" w:pos="425"/>
          <w:tab w:val="left" w:pos="426"/>
        </w:tabs>
      </w:pPr>
      <w:r>
        <w:t>-</w:t>
      </w:r>
      <w:r>
        <w:tab/>
        <w:t>Bezeichnung der Abgasmessstelle</w:t>
      </w:r>
    </w:p>
    <w:p>
      <w:pPr>
        <w:pStyle w:val="GesAbsatz"/>
        <w:tabs>
          <w:tab w:val="clear" w:pos="425"/>
          <w:tab w:val="left" w:pos="426"/>
        </w:tabs>
      </w:pPr>
      <w:r>
        <w:t>-</w:t>
      </w:r>
      <w:r>
        <w:tab/>
        <w:t>Parameter</w:t>
      </w:r>
    </w:p>
    <w:p>
      <w:pPr>
        <w:pStyle w:val="GesAbsatz"/>
        <w:tabs>
          <w:tab w:val="clear" w:pos="425"/>
          <w:tab w:val="left" w:pos="426"/>
        </w:tabs>
      </w:pPr>
      <w:r>
        <w:lastRenderedPageBreak/>
        <w:t>-</w:t>
      </w:r>
      <w:r>
        <w:tab/>
        <w:t>Datum der Messung</w:t>
      </w:r>
    </w:p>
    <w:p>
      <w:pPr>
        <w:pStyle w:val="GesAbsatz"/>
        <w:tabs>
          <w:tab w:val="clear" w:pos="425"/>
          <w:tab w:val="left" w:pos="426"/>
        </w:tabs>
      </w:pPr>
      <w:r>
        <w:t>-</w:t>
      </w:r>
      <w:r>
        <w:tab/>
        <w:t>Messwert mit Einheit</w:t>
      </w:r>
    </w:p>
    <w:p>
      <w:pPr>
        <w:pStyle w:val="GesAbsatz"/>
        <w:tabs>
          <w:tab w:val="clear" w:pos="425"/>
          <w:tab w:val="left" w:pos="426"/>
        </w:tabs>
      </w:pPr>
      <w:r>
        <w:t>2.2.3.11 Erzeugung von Strom und Wärme aus Deponiegas</w:t>
      </w:r>
    </w:p>
    <w:p>
      <w:pPr>
        <w:pStyle w:val="GesAbsatz"/>
        <w:tabs>
          <w:tab w:val="clear" w:pos="425"/>
          <w:tab w:val="left" w:pos="426"/>
        </w:tabs>
        <w:rPr>
          <w:b/>
        </w:rPr>
      </w:pPr>
      <w:r>
        <w:rPr>
          <w:b/>
        </w:rPr>
        <w:t>Angaben des Deponiebetreibers nach UStG</w:t>
      </w:r>
    </w:p>
    <w:p>
      <w:pPr>
        <w:pStyle w:val="GesAbsatz"/>
        <w:tabs>
          <w:tab w:val="clear" w:pos="425"/>
          <w:tab w:val="left" w:pos="426"/>
        </w:tabs>
      </w:pPr>
      <w:r>
        <w:t>-</w:t>
      </w:r>
      <w:r>
        <w:tab/>
        <w:t>elektrische Energie</w:t>
      </w:r>
    </w:p>
    <w:p>
      <w:pPr>
        <w:pStyle w:val="GesAbsatz"/>
        <w:tabs>
          <w:tab w:val="clear" w:pos="425"/>
          <w:tab w:val="left" w:pos="426"/>
        </w:tabs>
      </w:pPr>
      <w:r>
        <w:t>-</w:t>
      </w:r>
      <w:r>
        <w:tab/>
        <w:t>Wärmeenergie</w:t>
      </w:r>
    </w:p>
    <w:p>
      <w:pPr>
        <w:pStyle w:val="GesAbsatz"/>
        <w:tabs>
          <w:tab w:val="clear" w:pos="425"/>
          <w:tab w:val="left" w:pos="426"/>
        </w:tabs>
      </w:pPr>
      <w:r>
        <w:t>-</w:t>
      </w:r>
      <w:r>
        <w:tab/>
        <w:t>Empfänger</w:t>
      </w:r>
    </w:p>
    <w:p>
      <w:pPr>
        <w:pStyle w:val="GesAbsatz"/>
        <w:tabs>
          <w:tab w:val="clear" w:pos="425"/>
          <w:tab w:val="left" w:pos="426"/>
        </w:tabs>
      </w:pPr>
      <w:r>
        <w:t>2.2.3.12 Verformungsverhalten Deponiebasis</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Verformungsmessstrecke</w:t>
      </w:r>
    </w:p>
    <w:p>
      <w:pPr>
        <w:pStyle w:val="GesAbsatz"/>
        <w:tabs>
          <w:tab w:val="clear" w:pos="425"/>
          <w:tab w:val="left" w:pos="426"/>
        </w:tabs>
      </w:pPr>
      <w:r>
        <w:t>-</w:t>
      </w:r>
      <w:r>
        <w:tab/>
        <w:t>Datum der Messung</w:t>
      </w:r>
    </w:p>
    <w:p>
      <w:pPr>
        <w:pStyle w:val="GesAbsatz"/>
        <w:tabs>
          <w:tab w:val="clear" w:pos="425"/>
          <w:tab w:val="left" w:pos="426"/>
        </w:tabs>
      </w:pPr>
      <w:r>
        <w:t>-</w:t>
      </w:r>
      <w:r>
        <w:tab/>
        <w:t>Art der Messung (z.B. Kamerabefahrung)</w:t>
      </w:r>
    </w:p>
    <w:p>
      <w:pPr>
        <w:pStyle w:val="GesAbsatz"/>
        <w:tabs>
          <w:tab w:val="clear" w:pos="425"/>
          <w:tab w:val="left" w:pos="426"/>
        </w:tabs>
      </w:pPr>
      <w:r>
        <w:t>-</w:t>
      </w:r>
      <w:r>
        <w:tab/>
        <w:t>Höhe von Anfangs- und Endpunkt</w:t>
      </w:r>
    </w:p>
    <w:p>
      <w:pPr>
        <w:pStyle w:val="GesAbsatz"/>
        <w:tabs>
          <w:tab w:val="clear" w:pos="425"/>
          <w:tab w:val="left" w:pos="426"/>
        </w:tabs>
      </w:pPr>
      <w:r>
        <w:t>-</w:t>
      </w:r>
      <w:r>
        <w:tab/>
        <w:t>gemessenes Geringstgefälle</w:t>
      </w:r>
    </w:p>
    <w:p>
      <w:pPr>
        <w:pStyle w:val="GesAbsatz"/>
        <w:tabs>
          <w:tab w:val="clear" w:pos="425"/>
          <w:tab w:val="left" w:pos="426"/>
        </w:tabs>
      </w:pPr>
      <w:r>
        <w:t>-</w:t>
      </w:r>
      <w:r>
        <w:tab/>
        <w:t>Länge der Unterschreitung des Geringstgefälles</w:t>
      </w:r>
    </w:p>
    <w:p>
      <w:pPr>
        <w:pStyle w:val="GesAbsatz"/>
        <w:tabs>
          <w:tab w:val="clear" w:pos="425"/>
          <w:tab w:val="left" w:pos="426"/>
        </w:tabs>
      </w:pPr>
      <w:r>
        <w:t>2.2.3.13 Verformungsverhalten Deponieoberfläche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Verformungsmessstelle</w:t>
      </w:r>
    </w:p>
    <w:p>
      <w:pPr>
        <w:pStyle w:val="GesAbsatz"/>
        <w:tabs>
          <w:tab w:val="clear" w:pos="425"/>
          <w:tab w:val="left" w:pos="426"/>
        </w:tabs>
      </w:pPr>
      <w:r>
        <w:t>-</w:t>
      </w:r>
      <w:r>
        <w:tab/>
        <w:t>Datum der Messung</w:t>
      </w:r>
    </w:p>
    <w:p>
      <w:pPr>
        <w:pStyle w:val="GesAbsatz"/>
        <w:tabs>
          <w:tab w:val="clear" w:pos="425"/>
          <w:tab w:val="left" w:pos="426"/>
        </w:tabs>
      </w:pPr>
      <w:r>
        <w:t>-</w:t>
      </w:r>
      <w:r>
        <w:tab/>
        <w:t>Höhe Messpunkt</w:t>
      </w:r>
    </w:p>
    <w:p>
      <w:pPr>
        <w:pStyle w:val="GesAbsatz"/>
        <w:tabs>
          <w:tab w:val="clear" w:pos="425"/>
          <w:tab w:val="left" w:pos="426"/>
        </w:tabs>
      </w:pPr>
      <w:r>
        <w:t>2.2.3.14 Meteorologie</w:t>
      </w:r>
    </w:p>
    <w:p>
      <w:pPr>
        <w:pStyle w:val="GesAbsatz"/>
        <w:tabs>
          <w:tab w:val="clear" w:pos="425"/>
          <w:tab w:val="left" w:pos="426"/>
        </w:tabs>
        <w:rPr>
          <w:b/>
        </w:rPr>
      </w:pPr>
      <w:r>
        <w:rPr>
          <w:b/>
        </w:rPr>
        <w:t>Vom Deponiebetreiber aufgrund der DepV zu erhebende Daten</w:t>
      </w:r>
    </w:p>
    <w:p>
      <w:pPr>
        <w:pStyle w:val="GesAbsatz"/>
        <w:tabs>
          <w:tab w:val="clear" w:pos="425"/>
          <w:tab w:val="left" w:pos="426"/>
        </w:tabs>
      </w:pPr>
      <w:r>
        <w:t>-</w:t>
      </w:r>
      <w:r>
        <w:tab/>
        <w:t>Bezeichnung der Meteorologiemessstelle</w:t>
      </w:r>
    </w:p>
    <w:p>
      <w:pPr>
        <w:pStyle w:val="GesAbsatz"/>
        <w:tabs>
          <w:tab w:val="clear" w:pos="425"/>
          <w:tab w:val="left" w:pos="426"/>
        </w:tabs>
      </w:pPr>
      <w:r>
        <w:t>-</w:t>
      </w:r>
      <w:r>
        <w:tab/>
        <w:t>Berichtsmonat</w:t>
      </w:r>
    </w:p>
    <w:p>
      <w:pPr>
        <w:pStyle w:val="GesAbsatz"/>
        <w:tabs>
          <w:tab w:val="clear" w:pos="425"/>
          <w:tab w:val="left" w:pos="426"/>
        </w:tabs>
      </w:pPr>
      <w:r>
        <w:t>-</w:t>
      </w:r>
      <w:r>
        <w:tab/>
        <w:t>Niederschlag (Monatssumme)</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w:t>
      </w:r>
      <w:proofErr w:type="spellStart"/>
      <w:r>
        <w:t>depsüv</w:t>
      </w:r>
      <w:proofErr w:type="spellEnd"/>
      <w:r>
        <w:t xml:space="preserve">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27.08.2010 (GV. NRW. S. 519 / SGV.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 EG vom 20. November 2006 (Abl. L 363 vom 20.12.2006, S. 81) geändert worden ist, sind beachtet worden.</w:t>
      </w:r>
    </w:p>
  </w:footnote>
  <w:footnote w:id="2">
    <w:p>
      <w:pPr>
        <w:pStyle w:val="Funotentext"/>
      </w:pPr>
      <w:r>
        <w:rPr>
          <w:rStyle w:val="Funotenzeichen"/>
        </w:rPr>
        <w:footnoteRef/>
      </w:r>
      <w:r>
        <w:t xml:space="preserve"> Veröffentlicht auf den Internetseiten des LANUV unter </w:t>
      </w:r>
      <w:hyperlink r:id="rId1" w:history="1">
        <w:r>
          <w:rPr>
            <w:rStyle w:val="Hyperlink"/>
          </w:rPr>
          <w:t>http://www.lanuv.nrw.de/abfall/abfsysteme/addis.htm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44.0-18</w:t>
    </w:r>
  </w:p>
  <w:p>
    <w:pPr>
      <w:pStyle w:val="Kopfzeile"/>
    </w:pPr>
    <w:r>
      <w:t>DepSüVO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A1AF08-C161-4E39-8733-C32041E6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abfall/addi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3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anuv.nrw.de/abfall/abfsysteme/addi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56AE-D6AA-4E3E-8FBC-EB96C99B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3400</Words>
  <Characters>25363</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Ordnungsbehördliche Verordnung über die Selbstüberwachung von oberirdischen Deponien</vt:lpstr>
    </vt:vector>
  </TitlesOfParts>
  <Company>LANUV NRW</Company>
  <LinksUpToDate>false</LinksUpToDate>
  <CharactersWithSpaces>28706</CharactersWithSpaces>
  <SharedDoc>false</SharedDoc>
  <HLinks>
    <vt:vector size="60" baseType="variant">
      <vt:variant>
        <vt:i4>1114176</vt:i4>
      </vt:variant>
      <vt:variant>
        <vt:i4>48</vt:i4>
      </vt:variant>
      <vt:variant>
        <vt:i4>0</vt:i4>
      </vt:variant>
      <vt:variant>
        <vt:i4>5</vt:i4>
      </vt:variant>
      <vt:variant>
        <vt:lpwstr>http://www.lanuv.nrw.de/abfall/addis.htm</vt:lpwstr>
      </vt:variant>
      <vt:variant>
        <vt:lpwstr/>
      </vt:variant>
      <vt:variant>
        <vt:i4>1507378</vt:i4>
      </vt:variant>
      <vt:variant>
        <vt:i4>41</vt:i4>
      </vt:variant>
      <vt:variant>
        <vt:i4>0</vt:i4>
      </vt:variant>
      <vt:variant>
        <vt:i4>5</vt:i4>
      </vt:variant>
      <vt:variant>
        <vt:lpwstr/>
      </vt:variant>
      <vt:variant>
        <vt:lpwstr>_Toc273516240</vt:lpwstr>
      </vt:variant>
      <vt:variant>
        <vt:i4>1048626</vt:i4>
      </vt:variant>
      <vt:variant>
        <vt:i4>35</vt:i4>
      </vt:variant>
      <vt:variant>
        <vt:i4>0</vt:i4>
      </vt:variant>
      <vt:variant>
        <vt:i4>5</vt:i4>
      </vt:variant>
      <vt:variant>
        <vt:lpwstr/>
      </vt:variant>
      <vt:variant>
        <vt:lpwstr>_Toc273516239</vt:lpwstr>
      </vt:variant>
      <vt:variant>
        <vt:i4>1048626</vt:i4>
      </vt:variant>
      <vt:variant>
        <vt:i4>29</vt:i4>
      </vt:variant>
      <vt:variant>
        <vt:i4>0</vt:i4>
      </vt:variant>
      <vt:variant>
        <vt:i4>5</vt:i4>
      </vt:variant>
      <vt:variant>
        <vt:lpwstr/>
      </vt:variant>
      <vt:variant>
        <vt:lpwstr>_Toc273516238</vt:lpwstr>
      </vt:variant>
      <vt:variant>
        <vt:i4>1048626</vt:i4>
      </vt:variant>
      <vt:variant>
        <vt:i4>23</vt:i4>
      </vt:variant>
      <vt:variant>
        <vt:i4>0</vt:i4>
      </vt:variant>
      <vt:variant>
        <vt:i4>5</vt:i4>
      </vt:variant>
      <vt:variant>
        <vt:lpwstr/>
      </vt:variant>
      <vt:variant>
        <vt:lpwstr>_Toc273516237</vt:lpwstr>
      </vt:variant>
      <vt:variant>
        <vt:i4>1048626</vt:i4>
      </vt:variant>
      <vt:variant>
        <vt:i4>17</vt:i4>
      </vt:variant>
      <vt:variant>
        <vt:i4>0</vt:i4>
      </vt:variant>
      <vt:variant>
        <vt:i4>5</vt:i4>
      </vt:variant>
      <vt:variant>
        <vt:lpwstr/>
      </vt:variant>
      <vt:variant>
        <vt:lpwstr>_Toc273516236</vt:lpwstr>
      </vt:variant>
      <vt:variant>
        <vt:i4>1048626</vt:i4>
      </vt:variant>
      <vt:variant>
        <vt:i4>11</vt:i4>
      </vt:variant>
      <vt:variant>
        <vt:i4>0</vt:i4>
      </vt:variant>
      <vt:variant>
        <vt:i4>5</vt:i4>
      </vt:variant>
      <vt:variant>
        <vt:lpwstr/>
      </vt:variant>
      <vt:variant>
        <vt:lpwstr>_Toc273516235</vt:lpwstr>
      </vt:variant>
      <vt:variant>
        <vt:i4>1048626</vt:i4>
      </vt:variant>
      <vt:variant>
        <vt:i4>5</vt:i4>
      </vt:variant>
      <vt:variant>
        <vt:i4>0</vt:i4>
      </vt:variant>
      <vt:variant>
        <vt:i4>5</vt:i4>
      </vt:variant>
      <vt:variant>
        <vt:lpwstr/>
      </vt:variant>
      <vt:variant>
        <vt:lpwstr>_Toc273516234</vt:lpwstr>
      </vt:variant>
      <vt:variant>
        <vt:i4>4718611</vt:i4>
      </vt:variant>
      <vt:variant>
        <vt:i4>0</vt:i4>
      </vt:variant>
      <vt:variant>
        <vt:i4>0</vt:i4>
      </vt:variant>
      <vt:variant>
        <vt:i4>5</vt:i4>
      </vt:variant>
      <vt:variant>
        <vt:lpwstr>https://recht.nrw.de/lmi/owa/br_bes_text?anw_nr=2&amp;gld_nr=7&amp;ugl_nr=74&amp;bes_id=15544&amp;aufgehoben=N&amp;menu=1&amp;sg=0</vt:lpwstr>
      </vt:variant>
      <vt:variant>
        <vt:lpwstr/>
      </vt:variant>
      <vt:variant>
        <vt:i4>8192107</vt:i4>
      </vt:variant>
      <vt:variant>
        <vt:i4>0</vt:i4>
      </vt:variant>
      <vt:variant>
        <vt:i4>0</vt:i4>
      </vt:variant>
      <vt:variant>
        <vt:i4>5</vt:i4>
      </vt:variant>
      <vt:variant>
        <vt:lpwstr>http://www.lanuv.nrw.de/abfall/abfsysteme/addis.htm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Ordnungsbehördliche Verordnung über die Selbstüberwachung von oberirdischen Deponien</dc:title>
  <dc:subject>DepSüVO</dc:subject>
  <dc:creator>Np</dc:creator>
  <cp:lastModifiedBy>Rüter, Dr., Ingo</cp:lastModifiedBy>
  <cp:revision>7</cp:revision>
  <cp:lastPrinted>2004-12-14T11:08:00Z</cp:lastPrinted>
  <dcterms:created xsi:type="dcterms:W3CDTF">2014-07-25T14:15:00Z</dcterms:created>
  <dcterms:modified xsi:type="dcterms:W3CDTF">2024-07-09T11:37:00Z</dcterms:modified>
</cp:coreProperties>
</file>