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7877913"/>
      <w:r>
        <w:t>Verordnung über Bau und Betrieb von Sonderbauten</w:t>
      </w:r>
      <w:r>
        <w:rPr>
          <w:rStyle w:val="Funotenzeichen"/>
        </w:rPr>
        <w:footnoteReference w:customMarkFollows="1" w:id="1"/>
        <w:t>*</w:t>
      </w:r>
      <w:r>
        <w:t xml:space="preserve"> - </w:t>
      </w:r>
      <w:r>
        <w:br/>
        <w:t>Sonderbauverordnung - SBauVO</w:t>
      </w:r>
      <w:bookmarkEnd w:id="0"/>
    </w:p>
    <w:p>
      <w:pPr>
        <w:pStyle w:val="GesAbsatz"/>
        <w:jc w:val="center"/>
      </w:pPr>
      <w:r>
        <w:t>vom 2. Dezember 2016</w:t>
      </w:r>
    </w:p>
    <w:p>
      <w:pPr>
        <w:pStyle w:val="GesAbsatz"/>
        <w:rPr>
          <w:i/>
          <w:color w:val="000000" w:themeColor="text1"/>
        </w:rPr>
      </w:pPr>
    </w:p>
    <w:p>
      <w:pPr>
        <w:pStyle w:val="GesAbsatz"/>
      </w:pPr>
      <w:hyperlink r:id="rId8" w:history="1">
        <w:r>
          <w:rPr>
            <w:rStyle w:val="Hyperlink"/>
          </w:rPr>
          <w:t>Link zur Vorschrift im SGV. NRW. 232</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7877913" w:history="1">
        <w:r>
          <w:rPr>
            <w:rStyle w:val="Hyperlink"/>
            <w:noProof/>
          </w:rPr>
          <w:t>Sonderbauverordnung - SBauVO</w:t>
        </w:r>
        <w:r>
          <w:rPr>
            <w:noProof/>
            <w:webHidden/>
          </w:rPr>
          <w:tab/>
        </w:r>
        <w:r>
          <w:rPr>
            <w:noProof/>
            <w:webHidden/>
          </w:rPr>
          <w:fldChar w:fldCharType="begin"/>
        </w:r>
        <w:r>
          <w:rPr>
            <w:noProof/>
            <w:webHidden/>
          </w:rPr>
          <w:instrText xml:space="preserve"> PAGEREF _Toc17877913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7914" w:history="1">
        <w:r>
          <w:rPr>
            <w:rStyle w:val="Hyperlink"/>
            <w:noProof/>
          </w:rPr>
          <w:t>Teil 1 Versammlungsstätten</w:t>
        </w:r>
        <w:r>
          <w:rPr>
            <w:noProof/>
            <w:webHidden/>
          </w:rPr>
          <w:tab/>
        </w:r>
        <w:r>
          <w:rPr>
            <w:noProof/>
            <w:webHidden/>
          </w:rPr>
          <w:fldChar w:fldCharType="begin"/>
        </w:r>
        <w:r>
          <w:rPr>
            <w:noProof/>
            <w:webHidden/>
          </w:rPr>
          <w:instrText xml:space="preserve"> PAGEREF _Toc17877914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7915" w:history="1">
        <w:r>
          <w:rPr>
            <w:rStyle w:val="Hyperlink"/>
            <w:noProof/>
          </w:rPr>
          <w:t>Kapitel 1 Allgemeine Vorschriften für Hochhäuser</w:t>
        </w:r>
        <w:r>
          <w:rPr>
            <w:noProof/>
            <w:webHidden/>
          </w:rPr>
          <w:tab/>
        </w:r>
        <w:r>
          <w:rPr>
            <w:noProof/>
            <w:webHidden/>
          </w:rPr>
          <w:fldChar w:fldCharType="begin"/>
        </w:r>
        <w:r>
          <w:rPr>
            <w:noProof/>
            <w:webHidden/>
          </w:rPr>
          <w:instrText xml:space="preserve"> PAGEREF _Toc17877915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16" w:history="1">
        <w:r>
          <w:rPr>
            <w:rStyle w:val="Hyperlink"/>
            <w:noProof/>
          </w:rPr>
          <w:t>§ 1 Anwendungsbereich, Anzahl der Besucherinnen und Besucher</w:t>
        </w:r>
        <w:r>
          <w:rPr>
            <w:noProof/>
            <w:webHidden/>
          </w:rPr>
          <w:tab/>
        </w:r>
        <w:r>
          <w:rPr>
            <w:noProof/>
            <w:webHidden/>
          </w:rPr>
          <w:fldChar w:fldCharType="begin"/>
        </w:r>
        <w:r>
          <w:rPr>
            <w:noProof/>
            <w:webHidden/>
          </w:rPr>
          <w:instrText xml:space="preserve"> PAGEREF _Toc17877916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17" w:history="1">
        <w:r>
          <w:rPr>
            <w:rStyle w:val="Hyperlink"/>
            <w:noProof/>
          </w:rPr>
          <w:t>§ 2 Begriffe</w:t>
        </w:r>
        <w:r>
          <w:rPr>
            <w:noProof/>
            <w:webHidden/>
          </w:rPr>
          <w:tab/>
        </w:r>
        <w:r>
          <w:rPr>
            <w:noProof/>
            <w:webHidden/>
          </w:rPr>
          <w:fldChar w:fldCharType="begin"/>
        </w:r>
        <w:r>
          <w:rPr>
            <w:noProof/>
            <w:webHidden/>
          </w:rPr>
          <w:instrText xml:space="preserve"> PAGEREF _Toc17877917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7918" w:history="1">
        <w:r>
          <w:rPr>
            <w:rStyle w:val="Hyperlink"/>
            <w:noProof/>
          </w:rPr>
          <w:t>Kapitel 2 Allgemeine Bauvorschriften für Versammlungsstätten</w:t>
        </w:r>
        <w:r>
          <w:rPr>
            <w:noProof/>
            <w:webHidden/>
          </w:rPr>
          <w:tab/>
        </w:r>
        <w:r>
          <w:rPr>
            <w:noProof/>
            <w:webHidden/>
          </w:rPr>
          <w:fldChar w:fldCharType="begin"/>
        </w:r>
        <w:r>
          <w:rPr>
            <w:noProof/>
            <w:webHidden/>
          </w:rPr>
          <w:instrText xml:space="preserve"> PAGEREF _Toc17877918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7919" w:history="1">
        <w:r>
          <w:rPr>
            <w:rStyle w:val="Hyperlink"/>
            <w:noProof/>
          </w:rPr>
          <w:t>Abschnitt 1 Bauteile und Baustoffe von Versammlungsstätten</w:t>
        </w:r>
        <w:r>
          <w:rPr>
            <w:noProof/>
            <w:webHidden/>
          </w:rPr>
          <w:tab/>
        </w:r>
        <w:r>
          <w:rPr>
            <w:noProof/>
            <w:webHidden/>
          </w:rPr>
          <w:fldChar w:fldCharType="begin"/>
        </w:r>
        <w:r>
          <w:rPr>
            <w:noProof/>
            <w:webHidden/>
          </w:rPr>
          <w:instrText xml:space="preserve"> PAGEREF _Toc17877919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20" w:history="1">
        <w:r>
          <w:rPr>
            <w:rStyle w:val="Hyperlink"/>
            <w:noProof/>
          </w:rPr>
          <w:t>§ 3 Bauteile</w:t>
        </w:r>
        <w:r>
          <w:rPr>
            <w:noProof/>
            <w:webHidden/>
          </w:rPr>
          <w:tab/>
        </w:r>
        <w:r>
          <w:rPr>
            <w:noProof/>
            <w:webHidden/>
          </w:rPr>
          <w:fldChar w:fldCharType="begin"/>
        </w:r>
        <w:r>
          <w:rPr>
            <w:noProof/>
            <w:webHidden/>
          </w:rPr>
          <w:instrText xml:space="preserve"> PAGEREF _Toc17877920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21" w:history="1">
        <w:r>
          <w:rPr>
            <w:rStyle w:val="Hyperlink"/>
            <w:noProof/>
          </w:rPr>
          <w:t>§ 4 Dächer</w:t>
        </w:r>
        <w:r>
          <w:rPr>
            <w:noProof/>
            <w:webHidden/>
          </w:rPr>
          <w:tab/>
        </w:r>
        <w:r>
          <w:rPr>
            <w:noProof/>
            <w:webHidden/>
          </w:rPr>
          <w:fldChar w:fldCharType="begin"/>
        </w:r>
        <w:r>
          <w:rPr>
            <w:noProof/>
            <w:webHidden/>
          </w:rPr>
          <w:instrText xml:space="preserve"> PAGEREF _Toc17877921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22" w:history="1">
        <w:r>
          <w:rPr>
            <w:rStyle w:val="Hyperlink"/>
            <w:noProof/>
          </w:rPr>
          <w:t>§ 5 Dämmstoffe, Unterdecken, Bekleidungen und Bodenbeläge</w:t>
        </w:r>
        <w:r>
          <w:rPr>
            <w:noProof/>
            <w:webHidden/>
          </w:rPr>
          <w:tab/>
        </w:r>
        <w:r>
          <w:rPr>
            <w:noProof/>
            <w:webHidden/>
          </w:rPr>
          <w:fldChar w:fldCharType="begin"/>
        </w:r>
        <w:r>
          <w:rPr>
            <w:noProof/>
            <w:webHidden/>
          </w:rPr>
          <w:instrText xml:space="preserve"> PAGEREF _Toc17877922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7923" w:history="1">
        <w:r>
          <w:rPr>
            <w:rStyle w:val="Hyperlink"/>
            <w:noProof/>
          </w:rPr>
          <w:t>Abschnitt 2 Rettungswege von Versammlungsstätten</w:t>
        </w:r>
        <w:r>
          <w:rPr>
            <w:noProof/>
            <w:webHidden/>
          </w:rPr>
          <w:tab/>
        </w:r>
        <w:r>
          <w:rPr>
            <w:noProof/>
            <w:webHidden/>
          </w:rPr>
          <w:fldChar w:fldCharType="begin"/>
        </w:r>
        <w:r>
          <w:rPr>
            <w:noProof/>
            <w:webHidden/>
          </w:rPr>
          <w:instrText xml:space="preserve"> PAGEREF _Toc17877923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24" w:history="1">
        <w:r>
          <w:rPr>
            <w:rStyle w:val="Hyperlink"/>
            <w:noProof/>
          </w:rPr>
          <w:t>§ 6 Führung der Rettungswege</w:t>
        </w:r>
        <w:r>
          <w:rPr>
            <w:noProof/>
            <w:webHidden/>
          </w:rPr>
          <w:tab/>
        </w:r>
        <w:r>
          <w:rPr>
            <w:noProof/>
            <w:webHidden/>
          </w:rPr>
          <w:fldChar w:fldCharType="begin"/>
        </w:r>
        <w:r>
          <w:rPr>
            <w:noProof/>
            <w:webHidden/>
          </w:rPr>
          <w:instrText xml:space="preserve"> PAGEREF _Toc17877924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25" w:history="1">
        <w:r>
          <w:rPr>
            <w:rStyle w:val="Hyperlink"/>
            <w:noProof/>
          </w:rPr>
          <w:t>§ 7 Bemessung der Rettungswege</w:t>
        </w:r>
        <w:r>
          <w:rPr>
            <w:noProof/>
            <w:webHidden/>
          </w:rPr>
          <w:tab/>
        </w:r>
        <w:r>
          <w:rPr>
            <w:noProof/>
            <w:webHidden/>
          </w:rPr>
          <w:fldChar w:fldCharType="begin"/>
        </w:r>
        <w:r>
          <w:rPr>
            <w:noProof/>
            <w:webHidden/>
          </w:rPr>
          <w:instrText xml:space="preserve"> PAGEREF _Toc17877925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26" w:history="1">
        <w:r>
          <w:rPr>
            <w:rStyle w:val="Hyperlink"/>
            <w:noProof/>
          </w:rPr>
          <w:t>§ 8 Treppen</w:t>
        </w:r>
        <w:r>
          <w:rPr>
            <w:noProof/>
            <w:webHidden/>
          </w:rPr>
          <w:tab/>
        </w:r>
        <w:r>
          <w:rPr>
            <w:noProof/>
            <w:webHidden/>
          </w:rPr>
          <w:fldChar w:fldCharType="begin"/>
        </w:r>
        <w:r>
          <w:rPr>
            <w:noProof/>
            <w:webHidden/>
          </w:rPr>
          <w:instrText xml:space="preserve"> PAGEREF _Toc17877926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27" w:history="1">
        <w:r>
          <w:rPr>
            <w:rStyle w:val="Hyperlink"/>
            <w:noProof/>
          </w:rPr>
          <w:t>§ 9 Türen und Tore</w:t>
        </w:r>
        <w:r>
          <w:rPr>
            <w:noProof/>
            <w:webHidden/>
          </w:rPr>
          <w:tab/>
        </w:r>
        <w:r>
          <w:rPr>
            <w:noProof/>
            <w:webHidden/>
          </w:rPr>
          <w:fldChar w:fldCharType="begin"/>
        </w:r>
        <w:r>
          <w:rPr>
            <w:noProof/>
            <w:webHidden/>
          </w:rPr>
          <w:instrText xml:space="preserve"> PAGEREF _Toc17877927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7928" w:history="1">
        <w:r>
          <w:rPr>
            <w:rStyle w:val="Hyperlink"/>
            <w:noProof/>
          </w:rPr>
          <w:t>Abschnitt 3 Besucherplätze und Einrichtungen für Besucherinnen und Besucher von Versammlungsstätten</w:t>
        </w:r>
        <w:r>
          <w:rPr>
            <w:noProof/>
            <w:webHidden/>
          </w:rPr>
          <w:tab/>
        </w:r>
        <w:r>
          <w:rPr>
            <w:noProof/>
            <w:webHidden/>
          </w:rPr>
          <w:fldChar w:fldCharType="begin"/>
        </w:r>
        <w:r>
          <w:rPr>
            <w:noProof/>
            <w:webHidden/>
          </w:rPr>
          <w:instrText xml:space="preserve"> PAGEREF _Toc17877928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29" w:history="1">
        <w:r>
          <w:rPr>
            <w:rStyle w:val="Hyperlink"/>
            <w:noProof/>
          </w:rPr>
          <w:t>§ 10 Bestuhlung, Gänge und Stufengänge</w:t>
        </w:r>
        <w:r>
          <w:rPr>
            <w:noProof/>
            <w:webHidden/>
          </w:rPr>
          <w:tab/>
        </w:r>
        <w:r>
          <w:rPr>
            <w:noProof/>
            <w:webHidden/>
          </w:rPr>
          <w:fldChar w:fldCharType="begin"/>
        </w:r>
        <w:r>
          <w:rPr>
            <w:noProof/>
            <w:webHidden/>
          </w:rPr>
          <w:instrText xml:space="preserve"> PAGEREF _Toc17877929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30" w:history="1">
        <w:r>
          <w:rPr>
            <w:rStyle w:val="Hyperlink"/>
            <w:noProof/>
          </w:rPr>
          <w:t>§ 11 Abschrankungen und Schutzvorrichtungen</w:t>
        </w:r>
        <w:r>
          <w:rPr>
            <w:noProof/>
            <w:webHidden/>
          </w:rPr>
          <w:tab/>
        </w:r>
        <w:r>
          <w:rPr>
            <w:noProof/>
            <w:webHidden/>
          </w:rPr>
          <w:fldChar w:fldCharType="begin"/>
        </w:r>
        <w:r>
          <w:rPr>
            <w:noProof/>
            <w:webHidden/>
          </w:rPr>
          <w:instrText xml:space="preserve"> PAGEREF _Toc17877930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31" w:history="1">
        <w:r>
          <w:rPr>
            <w:rStyle w:val="Hyperlink"/>
            <w:noProof/>
          </w:rPr>
          <w:t>§ 12 Toilettenräume</w:t>
        </w:r>
        <w:r>
          <w:rPr>
            <w:noProof/>
            <w:webHidden/>
          </w:rPr>
          <w:tab/>
        </w:r>
        <w:r>
          <w:rPr>
            <w:noProof/>
            <w:webHidden/>
          </w:rPr>
          <w:fldChar w:fldCharType="begin"/>
        </w:r>
        <w:r>
          <w:rPr>
            <w:noProof/>
            <w:webHidden/>
          </w:rPr>
          <w:instrText xml:space="preserve"> PAGEREF _Toc17877931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32" w:history="1">
        <w:r>
          <w:rPr>
            <w:rStyle w:val="Hyperlink"/>
            <w:noProof/>
          </w:rPr>
          <w:t>§ 13 Barrierefreie Stellplätze</w:t>
        </w:r>
        <w:r>
          <w:rPr>
            <w:noProof/>
            <w:webHidden/>
          </w:rPr>
          <w:tab/>
        </w:r>
        <w:r>
          <w:rPr>
            <w:noProof/>
            <w:webHidden/>
          </w:rPr>
          <w:fldChar w:fldCharType="begin"/>
        </w:r>
        <w:r>
          <w:rPr>
            <w:noProof/>
            <w:webHidden/>
          </w:rPr>
          <w:instrText xml:space="preserve"> PAGEREF _Toc17877932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7933" w:history="1">
        <w:r>
          <w:rPr>
            <w:rStyle w:val="Hyperlink"/>
            <w:noProof/>
          </w:rPr>
          <w:t>Abschnitt 4 Technische Anlagen und Einrichtungen, besondere Räume von Versammlungsstätten</w:t>
        </w:r>
        <w:r>
          <w:rPr>
            <w:noProof/>
            <w:webHidden/>
          </w:rPr>
          <w:tab/>
        </w:r>
        <w:r>
          <w:rPr>
            <w:noProof/>
            <w:webHidden/>
          </w:rPr>
          <w:fldChar w:fldCharType="begin"/>
        </w:r>
        <w:r>
          <w:rPr>
            <w:noProof/>
            <w:webHidden/>
          </w:rPr>
          <w:instrText xml:space="preserve"> PAGEREF _Toc17877933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34" w:history="1">
        <w:r>
          <w:rPr>
            <w:rStyle w:val="Hyperlink"/>
            <w:noProof/>
          </w:rPr>
          <w:t>§ 14 Sicherheitsstromversorgungsanlagen, elektrische Anlagen und Blitzschutzanlagen</w:t>
        </w:r>
        <w:r>
          <w:rPr>
            <w:noProof/>
            <w:webHidden/>
          </w:rPr>
          <w:tab/>
        </w:r>
        <w:r>
          <w:rPr>
            <w:noProof/>
            <w:webHidden/>
          </w:rPr>
          <w:fldChar w:fldCharType="begin"/>
        </w:r>
        <w:r>
          <w:rPr>
            <w:noProof/>
            <w:webHidden/>
          </w:rPr>
          <w:instrText xml:space="preserve"> PAGEREF _Toc17877934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35" w:history="1">
        <w:r>
          <w:rPr>
            <w:rStyle w:val="Hyperlink"/>
            <w:noProof/>
          </w:rPr>
          <w:t>§ 15 Sicherheitsbeleuchtung</w:t>
        </w:r>
        <w:r>
          <w:rPr>
            <w:noProof/>
            <w:webHidden/>
          </w:rPr>
          <w:tab/>
        </w:r>
        <w:r>
          <w:rPr>
            <w:noProof/>
            <w:webHidden/>
          </w:rPr>
          <w:fldChar w:fldCharType="begin"/>
        </w:r>
        <w:r>
          <w:rPr>
            <w:noProof/>
            <w:webHidden/>
          </w:rPr>
          <w:instrText xml:space="preserve"> PAGEREF _Toc17877935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36" w:history="1">
        <w:r>
          <w:rPr>
            <w:rStyle w:val="Hyperlink"/>
            <w:noProof/>
          </w:rPr>
          <w:t>§ 16 Rauchableitung</w:t>
        </w:r>
        <w:r>
          <w:rPr>
            <w:noProof/>
            <w:webHidden/>
          </w:rPr>
          <w:tab/>
        </w:r>
        <w:r>
          <w:rPr>
            <w:noProof/>
            <w:webHidden/>
          </w:rPr>
          <w:fldChar w:fldCharType="begin"/>
        </w:r>
        <w:r>
          <w:rPr>
            <w:noProof/>
            <w:webHidden/>
          </w:rPr>
          <w:instrText xml:space="preserve"> PAGEREF _Toc17877936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37" w:history="1">
        <w:r>
          <w:rPr>
            <w:rStyle w:val="Hyperlink"/>
            <w:noProof/>
          </w:rPr>
          <w:t>§ 17 Heizungsanlagen und Lüftungsanlagen</w:t>
        </w:r>
        <w:r>
          <w:rPr>
            <w:noProof/>
            <w:webHidden/>
          </w:rPr>
          <w:tab/>
        </w:r>
        <w:r>
          <w:rPr>
            <w:noProof/>
            <w:webHidden/>
          </w:rPr>
          <w:fldChar w:fldCharType="begin"/>
        </w:r>
        <w:r>
          <w:rPr>
            <w:noProof/>
            <w:webHidden/>
          </w:rPr>
          <w:instrText xml:space="preserve"> PAGEREF _Toc17877937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38" w:history="1">
        <w:r>
          <w:rPr>
            <w:rStyle w:val="Hyperlink"/>
            <w:noProof/>
          </w:rPr>
          <w:t>§ 18 Stände und Arbeitsgalerien für Licht-, Ton-, Bild- und Regieanlagen</w:t>
        </w:r>
        <w:r>
          <w:rPr>
            <w:noProof/>
            <w:webHidden/>
          </w:rPr>
          <w:tab/>
        </w:r>
        <w:r>
          <w:rPr>
            <w:noProof/>
            <w:webHidden/>
          </w:rPr>
          <w:fldChar w:fldCharType="begin"/>
        </w:r>
        <w:r>
          <w:rPr>
            <w:noProof/>
            <w:webHidden/>
          </w:rPr>
          <w:instrText xml:space="preserve"> PAGEREF _Toc17877938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39" w:history="1">
        <w:r>
          <w:rPr>
            <w:rStyle w:val="Hyperlink"/>
            <w:noProof/>
          </w:rPr>
          <w:t>§ 19 Feuerlöscheinrichtungen und -anlagen</w:t>
        </w:r>
        <w:r>
          <w:rPr>
            <w:noProof/>
            <w:webHidden/>
          </w:rPr>
          <w:tab/>
        </w:r>
        <w:r>
          <w:rPr>
            <w:noProof/>
            <w:webHidden/>
          </w:rPr>
          <w:fldChar w:fldCharType="begin"/>
        </w:r>
        <w:r>
          <w:rPr>
            <w:noProof/>
            <w:webHidden/>
          </w:rPr>
          <w:instrText xml:space="preserve"> PAGEREF _Toc17877939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40" w:history="1">
        <w:r>
          <w:rPr>
            <w:rStyle w:val="Hyperlink"/>
            <w:noProof/>
          </w:rPr>
          <w:t>§ 20 Brandmeldeanlagen und Alarmierungsanlagen, Brandmelder- und Alarmzentrale, Brandfallsteuerung der Aufzüge</w:t>
        </w:r>
        <w:r>
          <w:rPr>
            <w:noProof/>
            <w:webHidden/>
          </w:rPr>
          <w:tab/>
        </w:r>
        <w:r>
          <w:rPr>
            <w:noProof/>
            <w:webHidden/>
          </w:rPr>
          <w:fldChar w:fldCharType="begin"/>
        </w:r>
        <w:r>
          <w:rPr>
            <w:noProof/>
            <w:webHidden/>
          </w:rPr>
          <w:instrText xml:space="preserve"> PAGEREF _Toc17877940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41" w:history="1">
        <w:r>
          <w:rPr>
            <w:rStyle w:val="Hyperlink"/>
            <w:noProof/>
          </w:rPr>
          <w:t>§ 21 Werkstätten, Magazine und Lagerräume</w:t>
        </w:r>
        <w:r>
          <w:rPr>
            <w:noProof/>
            <w:webHidden/>
          </w:rPr>
          <w:tab/>
        </w:r>
        <w:r>
          <w:rPr>
            <w:noProof/>
            <w:webHidden/>
          </w:rPr>
          <w:fldChar w:fldCharType="begin"/>
        </w:r>
        <w:r>
          <w:rPr>
            <w:noProof/>
            <w:webHidden/>
          </w:rPr>
          <w:instrText xml:space="preserve"> PAGEREF _Toc17877941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7942" w:history="1">
        <w:r>
          <w:rPr>
            <w:rStyle w:val="Hyperlink"/>
            <w:noProof/>
          </w:rPr>
          <w:t>Kapitel 3 Besondere Bauvorschriften für Versammlungsstätten</w:t>
        </w:r>
        <w:r>
          <w:rPr>
            <w:noProof/>
            <w:webHidden/>
          </w:rPr>
          <w:tab/>
        </w:r>
        <w:r>
          <w:rPr>
            <w:noProof/>
            <w:webHidden/>
          </w:rPr>
          <w:fldChar w:fldCharType="begin"/>
        </w:r>
        <w:r>
          <w:rPr>
            <w:noProof/>
            <w:webHidden/>
          </w:rPr>
          <w:instrText xml:space="preserve"> PAGEREF _Toc17877942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7943" w:history="1">
        <w:r>
          <w:rPr>
            <w:rStyle w:val="Hyperlink"/>
            <w:noProof/>
          </w:rPr>
          <w:t>Abschnitt 1 Großbühnen</w:t>
        </w:r>
        <w:r>
          <w:rPr>
            <w:noProof/>
            <w:webHidden/>
          </w:rPr>
          <w:tab/>
        </w:r>
        <w:r>
          <w:rPr>
            <w:noProof/>
            <w:webHidden/>
          </w:rPr>
          <w:fldChar w:fldCharType="begin"/>
        </w:r>
        <w:r>
          <w:rPr>
            <w:noProof/>
            <w:webHidden/>
          </w:rPr>
          <w:instrText xml:space="preserve"> PAGEREF _Toc17877943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44" w:history="1">
        <w:r>
          <w:rPr>
            <w:rStyle w:val="Hyperlink"/>
            <w:noProof/>
          </w:rPr>
          <w:t>§ 22 Bühnenhaus</w:t>
        </w:r>
        <w:r>
          <w:rPr>
            <w:noProof/>
            <w:webHidden/>
          </w:rPr>
          <w:tab/>
        </w:r>
        <w:r>
          <w:rPr>
            <w:noProof/>
            <w:webHidden/>
          </w:rPr>
          <w:fldChar w:fldCharType="begin"/>
        </w:r>
        <w:r>
          <w:rPr>
            <w:noProof/>
            <w:webHidden/>
          </w:rPr>
          <w:instrText xml:space="preserve"> PAGEREF _Toc17877944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45" w:history="1">
        <w:r>
          <w:rPr>
            <w:rStyle w:val="Hyperlink"/>
            <w:noProof/>
          </w:rPr>
          <w:t>§ 23 Schutzvorhang</w:t>
        </w:r>
        <w:r>
          <w:rPr>
            <w:noProof/>
            <w:webHidden/>
          </w:rPr>
          <w:tab/>
        </w:r>
        <w:r>
          <w:rPr>
            <w:noProof/>
            <w:webHidden/>
          </w:rPr>
          <w:fldChar w:fldCharType="begin"/>
        </w:r>
        <w:r>
          <w:rPr>
            <w:noProof/>
            <w:webHidden/>
          </w:rPr>
          <w:instrText xml:space="preserve"> PAGEREF _Toc17877945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46" w:history="1">
        <w:r>
          <w:rPr>
            <w:rStyle w:val="Hyperlink"/>
            <w:noProof/>
          </w:rPr>
          <w:t>§ 24 Feuerlösch- und Brandmeldeanlagen von Großbühnen</w:t>
        </w:r>
        <w:r>
          <w:rPr>
            <w:noProof/>
            <w:webHidden/>
          </w:rPr>
          <w:tab/>
        </w:r>
        <w:r>
          <w:rPr>
            <w:noProof/>
            <w:webHidden/>
          </w:rPr>
          <w:fldChar w:fldCharType="begin"/>
        </w:r>
        <w:r>
          <w:rPr>
            <w:noProof/>
            <w:webHidden/>
          </w:rPr>
          <w:instrText xml:space="preserve"> PAGEREF _Toc17877946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47" w:history="1">
        <w:r>
          <w:rPr>
            <w:rStyle w:val="Hyperlink"/>
            <w:noProof/>
          </w:rPr>
          <w:t>§ 25 Platz für die Brandsicherheitswache</w:t>
        </w:r>
        <w:r>
          <w:rPr>
            <w:noProof/>
            <w:webHidden/>
          </w:rPr>
          <w:tab/>
        </w:r>
        <w:r>
          <w:rPr>
            <w:noProof/>
            <w:webHidden/>
          </w:rPr>
          <w:fldChar w:fldCharType="begin"/>
        </w:r>
        <w:r>
          <w:rPr>
            <w:noProof/>
            <w:webHidden/>
          </w:rPr>
          <w:instrText xml:space="preserve"> PAGEREF _Toc17877947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7948" w:history="1">
        <w:r>
          <w:rPr>
            <w:rStyle w:val="Hyperlink"/>
            <w:noProof/>
          </w:rPr>
          <w:t>Abschnitt 2 Versammlungsstätten mit mehr als 5 000 Besucherplätzen</w:t>
        </w:r>
        <w:r>
          <w:rPr>
            <w:noProof/>
            <w:webHidden/>
          </w:rPr>
          <w:tab/>
        </w:r>
        <w:r>
          <w:rPr>
            <w:noProof/>
            <w:webHidden/>
          </w:rPr>
          <w:fldChar w:fldCharType="begin"/>
        </w:r>
        <w:r>
          <w:rPr>
            <w:noProof/>
            <w:webHidden/>
          </w:rPr>
          <w:instrText xml:space="preserve"> PAGEREF _Toc17877948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49" w:history="1">
        <w:r>
          <w:rPr>
            <w:rStyle w:val="Hyperlink"/>
            <w:noProof/>
          </w:rPr>
          <w:t>§ 26 Räume für Lautsprecherzentrale, Polizei, Feuerwehr, Rettungsdienst und Sanitätswachdienst</w:t>
        </w:r>
        <w:r>
          <w:rPr>
            <w:noProof/>
            <w:webHidden/>
          </w:rPr>
          <w:tab/>
        </w:r>
        <w:r>
          <w:rPr>
            <w:noProof/>
            <w:webHidden/>
          </w:rPr>
          <w:fldChar w:fldCharType="begin"/>
        </w:r>
        <w:r>
          <w:rPr>
            <w:noProof/>
            <w:webHidden/>
          </w:rPr>
          <w:instrText xml:space="preserve"> PAGEREF _Toc17877949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50" w:history="1">
        <w:r>
          <w:rPr>
            <w:rStyle w:val="Hyperlink"/>
            <w:noProof/>
          </w:rPr>
          <w:t>§ 27 Abschrankung und Blockbildung in Sportstadien mit mehr als 10 000 Besucherplätzen</w:t>
        </w:r>
        <w:r>
          <w:rPr>
            <w:noProof/>
            <w:webHidden/>
          </w:rPr>
          <w:tab/>
        </w:r>
        <w:r>
          <w:rPr>
            <w:noProof/>
            <w:webHidden/>
          </w:rPr>
          <w:fldChar w:fldCharType="begin"/>
        </w:r>
        <w:r>
          <w:rPr>
            <w:noProof/>
            <w:webHidden/>
          </w:rPr>
          <w:instrText xml:space="preserve"> PAGEREF _Toc17877950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51" w:history="1">
        <w:r>
          <w:rPr>
            <w:rStyle w:val="Hyperlink"/>
            <w:noProof/>
          </w:rPr>
          <w:t>§ 28 Wellenbrecher</w:t>
        </w:r>
        <w:r>
          <w:rPr>
            <w:noProof/>
            <w:webHidden/>
          </w:rPr>
          <w:tab/>
        </w:r>
        <w:r>
          <w:rPr>
            <w:noProof/>
            <w:webHidden/>
          </w:rPr>
          <w:fldChar w:fldCharType="begin"/>
        </w:r>
        <w:r>
          <w:rPr>
            <w:noProof/>
            <w:webHidden/>
          </w:rPr>
          <w:instrText xml:space="preserve"> PAGEREF _Toc17877951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52" w:history="1">
        <w:r>
          <w:rPr>
            <w:rStyle w:val="Hyperlink"/>
            <w:noProof/>
          </w:rPr>
          <w:t>§ 29 Abschrankung von Stehplätzen vor Szenenflächen</w:t>
        </w:r>
        <w:r>
          <w:rPr>
            <w:noProof/>
            <w:webHidden/>
          </w:rPr>
          <w:tab/>
        </w:r>
        <w:r>
          <w:rPr>
            <w:noProof/>
            <w:webHidden/>
          </w:rPr>
          <w:fldChar w:fldCharType="begin"/>
        </w:r>
        <w:r>
          <w:rPr>
            <w:noProof/>
            <w:webHidden/>
          </w:rPr>
          <w:instrText xml:space="preserve"> PAGEREF _Toc17877952 \h </w:instrText>
        </w:r>
        <w:r>
          <w:rPr>
            <w:noProof/>
            <w:webHidden/>
          </w:rPr>
        </w:r>
        <w:r>
          <w:rPr>
            <w:noProof/>
            <w:webHidden/>
          </w:rPr>
          <w:fldChar w:fldCharType="separate"/>
        </w:r>
        <w:r>
          <w:rPr>
            <w:noProof/>
            <w:webHidden/>
          </w:rPr>
          <w:t>17</w:t>
        </w:r>
        <w:r>
          <w:rPr>
            <w:noProof/>
            <w:webHidden/>
          </w:rPr>
          <w:fldChar w:fldCharType="end"/>
        </w:r>
      </w:hyperlink>
    </w:p>
    <w:bookmarkStart w:id="1" w:name="_GoBack"/>
    <w:p>
      <w:pPr>
        <w:pStyle w:val="Verzeichnis3"/>
        <w:rPr>
          <w:rFonts w:asciiTheme="minorHAnsi" w:eastAsiaTheme="minorEastAsia" w:hAnsiTheme="minorHAnsi" w:cstheme="minorBidi"/>
          <w:i w:val="0"/>
          <w:noProof/>
          <w:sz w:val="22"/>
          <w:szCs w:val="22"/>
        </w:rPr>
      </w:pPr>
      <w:r>
        <w:fldChar w:fldCharType="begin"/>
      </w:r>
      <w:r>
        <w:instrText xml:space="preserve"> HYPERLINK \l "_Toc17877953" </w:instrText>
      </w:r>
      <w:r>
        <w:fldChar w:fldCharType="separate"/>
      </w:r>
      <w:r>
        <w:rPr>
          <w:rStyle w:val="Hyperlink"/>
          <w:noProof/>
        </w:rPr>
        <w:t>§ 30 Einfriedungen und Eingänge</w:t>
      </w:r>
      <w:r>
        <w:rPr>
          <w:noProof/>
          <w:webHidden/>
        </w:rPr>
        <w:tab/>
      </w:r>
      <w:r>
        <w:rPr>
          <w:noProof/>
          <w:webHidden/>
        </w:rPr>
        <w:fldChar w:fldCharType="begin"/>
      </w:r>
      <w:r>
        <w:rPr>
          <w:noProof/>
          <w:webHidden/>
        </w:rPr>
        <w:instrText xml:space="preserve"> PAGEREF _Toc17877953 \h </w:instrText>
      </w:r>
      <w:r>
        <w:rPr>
          <w:noProof/>
          <w:webHidden/>
        </w:rPr>
      </w:r>
      <w:r>
        <w:rPr>
          <w:noProof/>
          <w:webHidden/>
        </w:rPr>
        <w:fldChar w:fldCharType="separate"/>
      </w:r>
      <w:r>
        <w:rPr>
          <w:noProof/>
          <w:webHidden/>
        </w:rPr>
        <w:t>17</w:t>
      </w:r>
      <w:r>
        <w:rPr>
          <w:noProof/>
          <w:webHidden/>
        </w:rPr>
        <w:fldChar w:fldCharType="end"/>
      </w:r>
      <w:r>
        <w:rPr>
          <w:noProof/>
        </w:rPr>
        <w:fldChar w:fldCharType="end"/>
      </w:r>
    </w:p>
    <w:bookmarkEnd w:id="1"/>
    <w:p>
      <w:pPr>
        <w:pStyle w:val="Verzeichnis2"/>
        <w:rPr>
          <w:rFonts w:asciiTheme="minorHAnsi" w:eastAsiaTheme="minorEastAsia" w:hAnsiTheme="minorHAnsi" w:cstheme="minorBidi"/>
          <w:smallCaps w:val="0"/>
          <w:noProof/>
          <w:sz w:val="22"/>
          <w:szCs w:val="22"/>
        </w:rPr>
      </w:pPr>
      <w:r>
        <w:fldChar w:fldCharType="begin"/>
      </w:r>
      <w:r>
        <w:instrText xml:space="preserve"> HYPERLINK \l "_Toc17877954" </w:instrText>
      </w:r>
      <w:r>
        <w:fldChar w:fldCharType="separate"/>
      </w:r>
      <w:r>
        <w:rPr>
          <w:rStyle w:val="Hyperlink"/>
          <w:noProof/>
        </w:rPr>
        <w:t>Kapitel 4 Betriebsvorschriften für Versammlungsstätten</w:t>
      </w:r>
      <w:r>
        <w:rPr>
          <w:noProof/>
          <w:webHidden/>
        </w:rPr>
        <w:tab/>
      </w:r>
      <w:r>
        <w:rPr>
          <w:noProof/>
          <w:webHidden/>
        </w:rPr>
        <w:fldChar w:fldCharType="begin"/>
      </w:r>
      <w:r>
        <w:rPr>
          <w:noProof/>
          <w:webHidden/>
        </w:rPr>
        <w:instrText xml:space="preserve"> PAGEREF _Toc17877954 \h </w:instrText>
      </w:r>
      <w:r>
        <w:rPr>
          <w:noProof/>
          <w:webHidden/>
        </w:rPr>
      </w:r>
      <w:r>
        <w:rPr>
          <w:noProof/>
          <w:webHidden/>
        </w:rPr>
        <w:fldChar w:fldCharType="separate"/>
      </w:r>
      <w:r>
        <w:rPr>
          <w:noProof/>
          <w:webHidden/>
        </w:rPr>
        <w:t>17</w:t>
      </w:r>
      <w:r>
        <w:rPr>
          <w:noProof/>
          <w:webHidden/>
        </w:rPr>
        <w:fldChar w:fldCharType="end"/>
      </w:r>
      <w:r>
        <w:rPr>
          <w:noProof/>
        </w:rPr>
        <w:fldChar w:fldCharType="end"/>
      </w:r>
    </w:p>
    <w:p>
      <w:pPr>
        <w:pStyle w:val="Verzeichnis2"/>
        <w:rPr>
          <w:rFonts w:asciiTheme="minorHAnsi" w:eastAsiaTheme="minorEastAsia" w:hAnsiTheme="minorHAnsi" w:cstheme="minorBidi"/>
          <w:smallCaps w:val="0"/>
          <w:noProof/>
          <w:sz w:val="22"/>
          <w:szCs w:val="22"/>
        </w:rPr>
      </w:pPr>
      <w:hyperlink w:anchor="_Toc17877955" w:history="1">
        <w:r>
          <w:rPr>
            <w:rStyle w:val="Hyperlink"/>
            <w:noProof/>
          </w:rPr>
          <w:t>Abschnitt 1 Rettungswege, Besucherplätze von Versammlungsstätten</w:t>
        </w:r>
        <w:r>
          <w:rPr>
            <w:noProof/>
            <w:webHidden/>
          </w:rPr>
          <w:tab/>
        </w:r>
        <w:r>
          <w:rPr>
            <w:noProof/>
            <w:webHidden/>
          </w:rPr>
          <w:fldChar w:fldCharType="begin"/>
        </w:r>
        <w:r>
          <w:rPr>
            <w:noProof/>
            <w:webHidden/>
          </w:rPr>
          <w:instrText xml:space="preserve"> PAGEREF _Toc17877955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56" w:history="1">
        <w:r>
          <w:rPr>
            <w:rStyle w:val="Hyperlink"/>
            <w:noProof/>
          </w:rPr>
          <w:t>§ 31 Rettungswege, Flächen für die Feuerwehr</w:t>
        </w:r>
        <w:r>
          <w:rPr>
            <w:noProof/>
            <w:webHidden/>
          </w:rPr>
          <w:tab/>
        </w:r>
        <w:r>
          <w:rPr>
            <w:noProof/>
            <w:webHidden/>
          </w:rPr>
          <w:fldChar w:fldCharType="begin"/>
        </w:r>
        <w:r>
          <w:rPr>
            <w:noProof/>
            <w:webHidden/>
          </w:rPr>
          <w:instrText xml:space="preserve"> PAGEREF _Toc17877956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57" w:history="1">
        <w:r>
          <w:rPr>
            <w:rStyle w:val="Hyperlink"/>
            <w:noProof/>
          </w:rPr>
          <w:t>§ 32 Besucherplätze nach dem Bestuhlungs- und Rettungswegeplan, Abschrankungen von Stehplätzen</w:t>
        </w:r>
        <w:r>
          <w:rPr>
            <w:noProof/>
            <w:webHidden/>
          </w:rPr>
          <w:tab/>
        </w:r>
        <w:r>
          <w:rPr>
            <w:noProof/>
            <w:webHidden/>
          </w:rPr>
          <w:fldChar w:fldCharType="begin"/>
        </w:r>
        <w:r>
          <w:rPr>
            <w:noProof/>
            <w:webHidden/>
          </w:rPr>
          <w:instrText xml:space="preserve"> PAGEREF _Toc17877957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7958" w:history="1">
        <w:r>
          <w:rPr>
            <w:rStyle w:val="Hyperlink"/>
            <w:noProof/>
          </w:rPr>
          <w:t>Abschnitt 2 Brandverhütung</w:t>
        </w:r>
        <w:r>
          <w:rPr>
            <w:noProof/>
            <w:webHidden/>
          </w:rPr>
          <w:tab/>
        </w:r>
        <w:r>
          <w:rPr>
            <w:noProof/>
            <w:webHidden/>
          </w:rPr>
          <w:fldChar w:fldCharType="begin"/>
        </w:r>
        <w:r>
          <w:rPr>
            <w:noProof/>
            <w:webHidden/>
          </w:rPr>
          <w:instrText xml:space="preserve"> PAGEREF _Toc17877958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59" w:history="1">
        <w:r>
          <w:rPr>
            <w:rStyle w:val="Hyperlink"/>
            <w:noProof/>
          </w:rPr>
          <w:t>§ 33 Vorhänge, Sitze, Ausstattungen, Requisiten und Ausschmückungen</w:t>
        </w:r>
        <w:r>
          <w:rPr>
            <w:noProof/>
            <w:webHidden/>
          </w:rPr>
          <w:tab/>
        </w:r>
        <w:r>
          <w:rPr>
            <w:noProof/>
            <w:webHidden/>
          </w:rPr>
          <w:fldChar w:fldCharType="begin"/>
        </w:r>
        <w:r>
          <w:rPr>
            <w:noProof/>
            <w:webHidden/>
          </w:rPr>
          <w:instrText xml:space="preserve"> PAGEREF _Toc17877959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60" w:history="1">
        <w:r>
          <w:rPr>
            <w:rStyle w:val="Hyperlink"/>
            <w:noProof/>
          </w:rPr>
          <w:t>§ 34 Aufbewahrung von Ausstattungen, Requisiten, Ausschmückungen und brennbarem Material</w:t>
        </w:r>
        <w:r>
          <w:rPr>
            <w:noProof/>
            <w:webHidden/>
          </w:rPr>
          <w:tab/>
        </w:r>
        <w:r>
          <w:rPr>
            <w:noProof/>
            <w:webHidden/>
          </w:rPr>
          <w:fldChar w:fldCharType="begin"/>
        </w:r>
        <w:r>
          <w:rPr>
            <w:noProof/>
            <w:webHidden/>
          </w:rPr>
          <w:instrText xml:space="preserve"> PAGEREF _Toc17877960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61" w:history="1">
        <w:r>
          <w:rPr>
            <w:rStyle w:val="Hyperlink"/>
            <w:noProof/>
          </w:rPr>
          <w:t>§ 35 Rauchen, Verwendung von offenem Feuer und pyrotechnischen Gegenständen</w:t>
        </w:r>
        <w:r>
          <w:rPr>
            <w:noProof/>
            <w:webHidden/>
          </w:rPr>
          <w:tab/>
        </w:r>
        <w:r>
          <w:rPr>
            <w:noProof/>
            <w:webHidden/>
          </w:rPr>
          <w:fldChar w:fldCharType="begin"/>
        </w:r>
        <w:r>
          <w:rPr>
            <w:noProof/>
            <w:webHidden/>
          </w:rPr>
          <w:instrText xml:space="preserve"> PAGEREF _Toc17877961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7962" w:history="1">
        <w:r>
          <w:rPr>
            <w:rStyle w:val="Hyperlink"/>
            <w:noProof/>
          </w:rPr>
          <w:t>Abschnitt 3 Betrieb technischer Einrichtungen von Versammlungsstätten</w:t>
        </w:r>
        <w:r>
          <w:rPr>
            <w:noProof/>
            <w:webHidden/>
          </w:rPr>
          <w:tab/>
        </w:r>
        <w:r>
          <w:rPr>
            <w:noProof/>
            <w:webHidden/>
          </w:rPr>
          <w:fldChar w:fldCharType="begin"/>
        </w:r>
        <w:r>
          <w:rPr>
            <w:noProof/>
            <w:webHidden/>
          </w:rPr>
          <w:instrText xml:space="preserve"> PAGEREF _Toc17877962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63" w:history="1">
        <w:r>
          <w:rPr>
            <w:rStyle w:val="Hyperlink"/>
            <w:noProof/>
          </w:rPr>
          <w:t>§ 36 Bedienung und Wartung der technischen Einrichtungen</w:t>
        </w:r>
        <w:r>
          <w:rPr>
            <w:noProof/>
            <w:webHidden/>
          </w:rPr>
          <w:tab/>
        </w:r>
        <w:r>
          <w:rPr>
            <w:noProof/>
            <w:webHidden/>
          </w:rPr>
          <w:fldChar w:fldCharType="begin"/>
        </w:r>
        <w:r>
          <w:rPr>
            <w:noProof/>
            <w:webHidden/>
          </w:rPr>
          <w:instrText xml:space="preserve"> PAGEREF _Toc17877963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64" w:history="1">
        <w:r>
          <w:rPr>
            <w:rStyle w:val="Hyperlink"/>
            <w:noProof/>
          </w:rPr>
          <w:t>§ 37 Laseranlagen</w:t>
        </w:r>
        <w:r>
          <w:rPr>
            <w:noProof/>
            <w:webHidden/>
          </w:rPr>
          <w:tab/>
        </w:r>
        <w:r>
          <w:rPr>
            <w:noProof/>
            <w:webHidden/>
          </w:rPr>
          <w:fldChar w:fldCharType="begin"/>
        </w:r>
        <w:r>
          <w:rPr>
            <w:noProof/>
            <w:webHidden/>
          </w:rPr>
          <w:instrText xml:space="preserve"> PAGEREF _Toc17877964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7965" w:history="1">
        <w:r>
          <w:rPr>
            <w:rStyle w:val="Hyperlink"/>
            <w:noProof/>
          </w:rPr>
          <w:t>Abschnitt 4 Verantwortliche Personen, besondere Betriebsvorschriften für Versammlungsstätten</w:t>
        </w:r>
        <w:r>
          <w:rPr>
            <w:noProof/>
            <w:webHidden/>
          </w:rPr>
          <w:tab/>
        </w:r>
        <w:r>
          <w:rPr>
            <w:noProof/>
            <w:webHidden/>
          </w:rPr>
          <w:fldChar w:fldCharType="begin"/>
        </w:r>
        <w:r>
          <w:rPr>
            <w:noProof/>
            <w:webHidden/>
          </w:rPr>
          <w:instrText xml:space="preserve"> PAGEREF _Toc17877965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66" w:history="1">
        <w:r>
          <w:rPr>
            <w:rStyle w:val="Hyperlink"/>
            <w:noProof/>
          </w:rPr>
          <w:t>§ 38 Pflichten der Betreiberinnen und Betreiber, Veranstalterinnen und Veranstalter und Beauftragten</w:t>
        </w:r>
        <w:r>
          <w:rPr>
            <w:noProof/>
            <w:webHidden/>
          </w:rPr>
          <w:tab/>
        </w:r>
        <w:r>
          <w:rPr>
            <w:noProof/>
            <w:webHidden/>
          </w:rPr>
          <w:fldChar w:fldCharType="begin"/>
        </w:r>
        <w:r>
          <w:rPr>
            <w:noProof/>
            <w:webHidden/>
          </w:rPr>
          <w:instrText xml:space="preserve"> PAGEREF _Toc17877966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67" w:history="1">
        <w:r>
          <w:rPr>
            <w:rStyle w:val="Hyperlink"/>
            <w:noProof/>
          </w:rPr>
          <w:t>§ 39 Verantwortliche für Veranstaltungstechnik</w:t>
        </w:r>
        <w:r>
          <w:rPr>
            <w:noProof/>
            <w:webHidden/>
          </w:rPr>
          <w:tab/>
        </w:r>
        <w:r>
          <w:rPr>
            <w:noProof/>
            <w:webHidden/>
          </w:rPr>
          <w:fldChar w:fldCharType="begin"/>
        </w:r>
        <w:r>
          <w:rPr>
            <w:noProof/>
            <w:webHidden/>
          </w:rPr>
          <w:instrText xml:space="preserve"> PAGEREF _Toc17877967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68" w:history="1">
        <w:r>
          <w:rPr>
            <w:rStyle w:val="Hyperlink"/>
            <w:noProof/>
          </w:rPr>
          <w:t>§ 40 Aufgaben und Pflichten der Verantwortlichen für Veranstaltungstechnik, technische Probe</w:t>
        </w:r>
        <w:r>
          <w:rPr>
            <w:noProof/>
            <w:webHidden/>
          </w:rPr>
          <w:tab/>
        </w:r>
        <w:r>
          <w:rPr>
            <w:noProof/>
            <w:webHidden/>
          </w:rPr>
          <w:fldChar w:fldCharType="begin"/>
        </w:r>
        <w:r>
          <w:rPr>
            <w:noProof/>
            <w:webHidden/>
          </w:rPr>
          <w:instrText xml:space="preserve"> PAGEREF _Toc17877968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69" w:history="1">
        <w:r>
          <w:rPr>
            <w:rStyle w:val="Hyperlink"/>
            <w:noProof/>
          </w:rPr>
          <w:t>§ 41 Brandsicherheitswache, Rettungsdienst und Sanitätswachdienst</w:t>
        </w:r>
        <w:r>
          <w:rPr>
            <w:noProof/>
            <w:webHidden/>
          </w:rPr>
          <w:tab/>
        </w:r>
        <w:r>
          <w:rPr>
            <w:noProof/>
            <w:webHidden/>
          </w:rPr>
          <w:fldChar w:fldCharType="begin"/>
        </w:r>
        <w:r>
          <w:rPr>
            <w:noProof/>
            <w:webHidden/>
          </w:rPr>
          <w:instrText xml:space="preserve"> PAGEREF _Toc17877969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70" w:history="1">
        <w:r>
          <w:rPr>
            <w:rStyle w:val="Hyperlink"/>
            <w:noProof/>
          </w:rPr>
          <w:t>§ 42 Brandschutzordnung, Räumungskonzept, Feuerwehrpläne</w:t>
        </w:r>
        <w:r>
          <w:rPr>
            <w:noProof/>
            <w:webHidden/>
          </w:rPr>
          <w:tab/>
        </w:r>
        <w:r>
          <w:rPr>
            <w:noProof/>
            <w:webHidden/>
          </w:rPr>
          <w:fldChar w:fldCharType="begin"/>
        </w:r>
        <w:r>
          <w:rPr>
            <w:noProof/>
            <w:webHidden/>
          </w:rPr>
          <w:instrText xml:space="preserve"> PAGEREF _Toc17877970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71" w:history="1">
        <w:r>
          <w:rPr>
            <w:rStyle w:val="Hyperlink"/>
            <w:noProof/>
          </w:rPr>
          <w:t>§ 43 Sicherheitskonzept, Ordnungsdienst</w:t>
        </w:r>
        <w:r>
          <w:rPr>
            <w:noProof/>
            <w:webHidden/>
          </w:rPr>
          <w:tab/>
        </w:r>
        <w:r>
          <w:rPr>
            <w:noProof/>
            <w:webHidden/>
          </w:rPr>
          <w:fldChar w:fldCharType="begin"/>
        </w:r>
        <w:r>
          <w:rPr>
            <w:noProof/>
            <w:webHidden/>
          </w:rPr>
          <w:instrText xml:space="preserve"> PAGEREF _Toc17877971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7972" w:history="1">
        <w:r>
          <w:rPr>
            <w:rStyle w:val="Hyperlink"/>
            <w:noProof/>
          </w:rPr>
          <w:t>Kapitel 5 Gastspielprüfbuch</w:t>
        </w:r>
        <w:r>
          <w:rPr>
            <w:noProof/>
            <w:webHidden/>
          </w:rPr>
          <w:tab/>
        </w:r>
        <w:r>
          <w:rPr>
            <w:noProof/>
            <w:webHidden/>
          </w:rPr>
          <w:fldChar w:fldCharType="begin"/>
        </w:r>
        <w:r>
          <w:rPr>
            <w:noProof/>
            <w:webHidden/>
          </w:rPr>
          <w:instrText xml:space="preserve"> PAGEREF _Toc17877972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73" w:history="1">
        <w:r>
          <w:rPr>
            <w:rStyle w:val="Hyperlink"/>
            <w:noProof/>
          </w:rPr>
          <w:t>§ 44 Gastspielprüfbuch</w:t>
        </w:r>
        <w:r>
          <w:rPr>
            <w:noProof/>
            <w:webHidden/>
          </w:rPr>
          <w:tab/>
        </w:r>
        <w:r>
          <w:rPr>
            <w:noProof/>
            <w:webHidden/>
          </w:rPr>
          <w:fldChar w:fldCharType="begin"/>
        </w:r>
        <w:r>
          <w:rPr>
            <w:noProof/>
            <w:webHidden/>
          </w:rPr>
          <w:instrText xml:space="preserve"> PAGEREF _Toc17877973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7974" w:history="1">
        <w:r>
          <w:rPr>
            <w:rStyle w:val="Hyperlink"/>
            <w:noProof/>
          </w:rPr>
          <w:t>Kapitel 6 Bestehende Versammlungsstätten</w:t>
        </w:r>
        <w:r>
          <w:rPr>
            <w:noProof/>
            <w:webHidden/>
          </w:rPr>
          <w:tab/>
        </w:r>
        <w:r>
          <w:rPr>
            <w:noProof/>
            <w:webHidden/>
          </w:rPr>
          <w:fldChar w:fldCharType="begin"/>
        </w:r>
        <w:r>
          <w:rPr>
            <w:noProof/>
            <w:webHidden/>
          </w:rPr>
          <w:instrText xml:space="preserve"> PAGEREF _Toc17877974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75" w:history="1">
        <w:r>
          <w:rPr>
            <w:rStyle w:val="Hyperlink"/>
            <w:noProof/>
          </w:rPr>
          <w:t>§ 45 Anwendung der Vorschriften auf bestehende Versammlungsstätten</w:t>
        </w:r>
        <w:r>
          <w:rPr>
            <w:noProof/>
            <w:webHidden/>
          </w:rPr>
          <w:tab/>
        </w:r>
        <w:r>
          <w:rPr>
            <w:noProof/>
            <w:webHidden/>
          </w:rPr>
          <w:fldChar w:fldCharType="begin"/>
        </w:r>
        <w:r>
          <w:rPr>
            <w:noProof/>
            <w:webHidden/>
          </w:rPr>
          <w:instrText xml:space="preserve"> PAGEREF _Toc17877975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76" w:history="1">
        <w:r>
          <w:rPr>
            <w:rStyle w:val="Hyperlink"/>
            <w:noProof/>
          </w:rPr>
          <w:t>§ 46 Ordnungswidrigkeiten</w:t>
        </w:r>
        <w:r>
          <w:rPr>
            <w:noProof/>
            <w:webHidden/>
          </w:rPr>
          <w:tab/>
        </w:r>
        <w:r>
          <w:rPr>
            <w:noProof/>
            <w:webHidden/>
          </w:rPr>
          <w:fldChar w:fldCharType="begin"/>
        </w:r>
        <w:r>
          <w:rPr>
            <w:noProof/>
            <w:webHidden/>
          </w:rPr>
          <w:instrText xml:space="preserve"> PAGEREF _Toc17877976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7977" w:history="1">
        <w:r>
          <w:rPr>
            <w:rStyle w:val="Hyperlink"/>
            <w:noProof/>
          </w:rPr>
          <w:t>Teil 2 Beherbergungsstätten</w:t>
        </w:r>
        <w:r>
          <w:rPr>
            <w:noProof/>
            <w:webHidden/>
          </w:rPr>
          <w:tab/>
        </w:r>
        <w:r>
          <w:rPr>
            <w:noProof/>
            <w:webHidden/>
          </w:rPr>
          <w:fldChar w:fldCharType="begin"/>
        </w:r>
        <w:r>
          <w:rPr>
            <w:noProof/>
            <w:webHidden/>
          </w:rPr>
          <w:instrText xml:space="preserve"> PAGEREF _Toc17877977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78" w:history="1">
        <w:r>
          <w:rPr>
            <w:rStyle w:val="Hyperlink"/>
            <w:noProof/>
          </w:rPr>
          <w:t>§ 47 Anwendungsbereich</w:t>
        </w:r>
        <w:r>
          <w:rPr>
            <w:noProof/>
            <w:webHidden/>
          </w:rPr>
          <w:tab/>
        </w:r>
        <w:r>
          <w:rPr>
            <w:noProof/>
            <w:webHidden/>
          </w:rPr>
          <w:fldChar w:fldCharType="begin"/>
        </w:r>
        <w:r>
          <w:rPr>
            <w:noProof/>
            <w:webHidden/>
          </w:rPr>
          <w:instrText xml:space="preserve"> PAGEREF _Toc17877978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79" w:history="1">
        <w:r>
          <w:rPr>
            <w:rStyle w:val="Hyperlink"/>
            <w:noProof/>
          </w:rPr>
          <w:t>§ 48 Begriffe und allgemeine Anforderungen</w:t>
        </w:r>
        <w:r>
          <w:rPr>
            <w:noProof/>
            <w:webHidden/>
          </w:rPr>
          <w:tab/>
        </w:r>
        <w:r>
          <w:rPr>
            <w:noProof/>
            <w:webHidden/>
          </w:rPr>
          <w:fldChar w:fldCharType="begin"/>
        </w:r>
        <w:r>
          <w:rPr>
            <w:noProof/>
            <w:webHidden/>
          </w:rPr>
          <w:instrText xml:space="preserve"> PAGEREF _Toc17877979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80" w:history="1">
        <w:r>
          <w:rPr>
            <w:rStyle w:val="Hyperlink"/>
            <w:noProof/>
          </w:rPr>
          <w:t>§ 49 Rettungswege</w:t>
        </w:r>
        <w:r>
          <w:rPr>
            <w:noProof/>
            <w:webHidden/>
          </w:rPr>
          <w:tab/>
        </w:r>
        <w:r>
          <w:rPr>
            <w:noProof/>
            <w:webHidden/>
          </w:rPr>
          <w:fldChar w:fldCharType="begin"/>
        </w:r>
        <w:r>
          <w:rPr>
            <w:noProof/>
            <w:webHidden/>
          </w:rPr>
          <w:instrText xml:space="preserve"> PAGEREF _Toc17877980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81" w:history="1">
        <w:r>
          <w:rPr>
            <w:rStyle w:val="Hyperlink"/>
            <w:noProof/>
          </w:rPr>
          <w:t>§ 50 Tragende Wände, Stützen, Decken</w:t>
        </w:r>
        <w:r>
          <w:rPr>
            <w:noProof/>
            <w:webHidden/>
          </w:rPr>
          <w:tab/>
        </w:r>
        <w:r>
          <w:rPr>
            <w:noProof/>
            <w:webHidden/>
          </w:rPr>
          <w:fldChar w:fldCharType="begin"/>
        </w:r>
        <w:r>
          <w:rPr>
            <w:noProof/>
            <w:webHidden/>
          </w:rPr>
          <w:instrText xml:space="preserve"> PAGEREF _Toc17877981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82" w:history="1">
        <w:r>
          <w:rPr>
            <w:rStyle w:val="Hyperlink"/>
            <w:noProof/>
          </w:rPr>
          <w:t>§ 51 Trennwände, Brandwände</w:t>
        </w:r>
        <w:r>
          <w:rPr>
            <w:noProof/>
            <w:webHidden/>
          </w:rPr>
          <w:tab/>
        </w:r>
        <w:r>
          <w:rPr>
            <w:noProof/>
            <w:webHidden/>
          </w:rPr>
          <w:fldChar w:fldCharType="begin"/>
        </w:r>
        <w:r>
          <w:rPr>
            <w:noProof/>
            <w:webHidden/>
          </w:rPr>
          <w:instrText xml:space="preserve"> PAGEREF _Toc17877982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83" w:history="1">
        <w:r>
          <w:rPr>
            <w:rStyle w:val="Hyperlink"/>
            <w:noProof/>
          </w:rPr>
          <w:t>§ 52 Notwendige Treppen und Treppenräume, notwendige Flure, Fahrschächte</w:t>
        </w:r>
        <w:r>
          <w:rPr>
            <w:noProof/>
            <w:webHidden/>
          </w:rPr>
          <w:tab/>
        </w:r>
        <w:r>
          <w:rPr>
            <w:noProof/>
            <w:webHidden/>
          </w:rPr>
          <w:fldChar w:fldCharType="begin"/>
        </w:r>
        <w:r>
          <w:rPr>
            <w:noProof/>
            <w:webHidden/>
          </w:rPr>
          <w:instrText xml:space="preserve"> PAGEREF _Toc17877983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84" w:history="1">
        <w:r>
          <w:rPr>
            <w:rStyle w:val="Hyperlink"/>
            <w:noProof/>
          </w:rPr>
          <w:t>§ 53 Türen</w:t>
        </w:r>
        <w:r>
          <w:rPr>
            <w:noProof/>
            <w:webHidden/>
          </w:rPr>
          <w:tab/>
        </w:r>
        <w:r>
          <w:rPr>
            <w:noProof/>
            <w:webHidden/>
          </w:rPr>
          <w:fldChar w:fldCharType="begin"/>
        </w:r>
        <w:r>
          <w:rPr>
            <w:noProof/>
            <w:webHidden/>
          </w:rPr>
          <w:instrText xml:space="preserve"> PAGEREF _Toc17877984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85" w:history="1">
        <w:r>
          <w:rPr>
            <w:rStyle w:val="Hyperlink"/>
            <w:noProof/>
          </w:rPr>
          <w:t>§ 54 Sicherheitsbeleuchtung, Gebäudefunkanlagen, Sicherheitsstromversorgunganlagen</w:t>
        </w:r>
        <w:r>
          <w:rPr>
            <w:noProof/>
            <w:webHidden/>
          </w:rPr>
          <w:tab/>
        </w:r>
        <w:r>
          <w:rPr>
            <w:noProof/>
            <w:webHidden/>
          </w:rPr>
          <w:fldChar w:fldCharType="begin"/>
        </w:r>
        <w:r>
          <w:rPr>
            <w:noProof/>
            <w:webHidden/>
          </w:rPr>
          <w:instrText xml:space="preserve"> PAGEREF _Toc17877985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86" w:history="1">
        <w:r>
          <w:rPr>
            <w:rStyle w:val="Hyperlink"/>
            <w:noProof/>
          </w:rPr>
          <w:t>§ 55 Alarmierungseinrichtungen, Brandmeldeanlagen, Brandfallsteuerung von Aufzügen</w:t>
        </w:r>
        <w:r>
          <w:rPr>
            <w:noProof/>
            <w:webHidden/>
          </w:rPr>
          <w:tab/>
        </w:r>
        <w:r>
          <w:rPr>
            <w:noProof/>
            <w:webHidden/>
          </w:rPr>
          <w:fldChar w:fldCharType="begin"/>
        </w:r>
        <w:r>
          <w:rPr>
            <w:noProof/>
            <w:webHidden/>
          </w:rPr>
          <w:instrText xml:space="preserve"> PAGEREF _Toc17877986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87" w:history="1">
        <w:r>
          <w:rPr>
            <w:rStyle w:val="Hyperlink"/>
            <w:noProof/>
          </w:rPr>
          <w:t>§ 56 Barrierefreie Beherbergungsstätten</w:t>
        </w:r>
        <w:r>
          <w:rPr>
            <w:noProof/>
            <w:webHidden/>
          </w:rPr>
          <w:tab/>
        </w:r>
        <w:r>
          <w:rPr>
            <w:noProof/>
            <w:webHidden/>
          </w:rPr>
          <w:fldChar w:fldCharType="begin"/>
        </w:r>
        <w:r>
          <w:rPr>
            <w:noProof/>
            <w:webHidden/>
          </w:rPr>
          <w:instrText xml:space="preserve"> PAGEREF _Toc17877987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88" w:history="1">
        <w:r>
          <w:rPr>
            <w:rStyle w:val="Hyperlink"/>
            <w:noProof/>
          </w:rPr>
          <w:t>§ 57 Freihalten der Rettungswege, Brandschutzordnung, verantwortliche Personen</w:t>
        </w:r>
        <w:r>
          <w:rPr>
            <w:noProof/>
            <w:webHidden/>
          </w:rPr>
          <w:tab/>
        </w:r>
        <w:r>
          <w:rPr>
            <w:noProof/>
            <w:webHidden/>
          </w:rPr>
          <w:fldChar w:fldCharType="begin"/>
        </w:r>
        <w:r>
          <w:rPr>
            <w:noProof/>
            <w:webHidden/>
          </w:rPr>
          <w:instrText xml:space="preserve"> PAGEREF _Toc17877988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89" w:history="1">
        <w:r>
          <w:rPr>
            <w:rStyle w:val="Hyperlink"/>
            <w:noProof/>
          </w:rPr>
          <w:t>§ 58 Anwendung der Vorschriften auf bestehende Beherbergungsstätten</w:t>
        </w:r>
        <w:r>
          <w:rPr>
            <w:noProof/>
            <w:webHidden/>
          </w:rPr>
          <w:tab/>
        </w:r>
        <w:r>
          <w:rPr>
            <w:noProof/>
            <w:webHidden/>
          </w:rPr>
          <w:fldChar w:fldCharType="begin"/>
        </w:r>
        <w:r>
          <w:rPr>
            <w:noProof/>
            <w:webHidden/>
          </w:rPr>
          <w:instrText xml:space="preserve"> PAGEREF _Toc17877989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90" w:history="1">
        <w:r>
          <w:rPr>
            <w:rStyle w:val="Hyperlink"/>
            <w:noProof/>
          </w:rPr>
          <w:t>§ 59 Ordnungswidrigkeiten</w:t>
        </w:r>
        <w:r>
          <w:rPr>
            <w:noProof/>
            <w:webHidden/>
          </w:rPr>
          <w:tab/>
        </w:r>
        <w:r>
          <w:rPr>
            <w:noProof/>
            <w:webHidden/>
          </w:rPr>
          <w:fldChar w:fldCharType="begin"/>
        </w:r>
        <w:r>
          <w:rPr>
            <w:noProof/>
            <w:webHidden/>
          </w:rPr>
          <w:instrText xml:space="preserve"> PAGEREF _Toc17877990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7991" w:history="1">
        <w:r>
          <w:rPr>
            <w:rStyle w:val="Hyperlink"/>
            <w:noProof/>
          </w:rPr>
          <w:t>Teil 3 Verkaufsstätten</w:t>
        </w:r>
        <w:r>
          <w:rPr>
            <w:noProof/>
            <w:webHidden/>
          </w:rPr>
          <w:tab/>
        </w:r>
        <w:r>
          <w:rPr>
            <w:noProof/>
            <w:webHidden/>
          </w:rPr>
          <w:fldChar w:fldCharType="begin"/>
        </w:r>
        <w:r>
          <w:rPr>
            <w:noProof/>
            <w:webHidden/>
          </w:rPr>
          <w:instrText xml:space="preserve"> PAGEREF _Toc17877991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92" w:history="1">
        <w:r>
          <w:rPr>
            <w:rStyle w:val="Hyperlink"/>
            <w:noProof/>
          </w:rPr>
          <w:t>§ 60 Anwendungsbereich</w:t>
        </w:r>
        <w:r>
          <w:rPr>
            <w:noProof/>
            <w:webHidden/>
          </w:rPr>
          <w:tab/>
        </w:r>
        <w:r>
          <w:rPr>
            <w:noProof/>
            <w:webHidden/>
          </w:rPr>
          <w:fldChar w:fldCharType="begin"/>
        </w:r>
        <w:r>
          <w:rPr>
            <w:noProof/>
            <w:webHidden/>
          </w:rPr>
          <w:instrText xml:space="preserve"> PAGEREF _Toc17877992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93" w:history="1">
        <w:r>
          <w:rPr>
            <w:rStyle w:val="Hyperlink"/>
            <w:noProof/>
          </w:rPr>
          <w:t>§ 61 Begriffe</w:t>
        </w:r>
        <w:r>
          <w:rPr>
            <w:noProof/>
            <w:webHidden/>
          </w:rPr>
          <w:tab/>
        </w:r>
        <w:r>
          <w:rPr>
            <w:noProof/>
            <w:webHidden/>
          </w:rPr>
          <w:fldChar w:fldCharType="begin"/>
        </w:r>
        <w:r>
          <w:rPr>
            <w:noProof/>
            <w:webHidden/>
          </w:rPr>
          <w:instrText xml:space="preserve"> PAGEREF _Toc17877993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94" w:history="1">
        <w:r>
          <w:rPr>
            <w:rStyle w:val="Hyperlink"/>
            <w:noProof/>
          </w:rPr>
          <w:t>§ 62 Tragende Wände, Pfeiler und Stützen</w:t>
        </w:r>
        <w:r>
          <w:rPr>
            <w:noProof/>
            <w:webHidden/>
          </w:rPr>
          <w:tab/>
        </w:r>
        <w:r>
          <w:rPr>
            <w:noProof/>
            <w:webHidden/>
          </w:rPr>
          <w:fldChar w:fldCharType="begin"/>
        </w:r>
        <w:r>
          <w:rPr>
            <w:noProof/>
            <w:webHidden/>
          </w:rPr>
          <w:instrText xml:space="preserve"> PAGEREF _Toc17877994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95" w:history="1">
        <w:r>
          <w:rPr>
            <w:rStyle w:val="Hyperlink"/>
            <w:noProof/>
          </w:rPr>
          <w:t>§ 63 Außenwände</w:t>
        </w:r>
        <w:r>
          <w:rPr>
            <w:noProof/>
            <w:webHidden/>
          </w:rPr>
          <w:tab/>
        </w:r>
        <w:r>
          <w:rPr>
            <w:noProof/>
            <w:webHidden/>
          </w:rPr>
          <w:fldChar w:fldCharType="begin"/>
        </w:r>
        <w:r>
          <w:rPr>
            <w:noProof/>
            <w:webHidden/>
          </w:rPr>
          <w:instrText xml:space="preserve"> PAGEREF _Toc17877995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96" w:history="1">
        <w:r>
          <w:rPr>
            <w:rStyle w:val="Hyperlink"/>
            <w:noProof/>
          </w:rPr>
          <w:t>§ 64 Trennwände</w:t>
        </w:r>
        <w:r>
          <w:rPr>
            <w:noProof/>
            <w:webHidden/>
          </w:rPr>
          <w:tab/>
        </w:r>
        <w:r>
          <w:rPr>
            <w:noProof/>
            <w:webHidden/>
          </w:rPr>
          <w:fldChar w:fldCharType="begin"/>
        </w:r>
        <w:r>
          <w:rPr>
            <w:noProof/>
            <w:webHidden/>
          </w:rPr>
          <w:instrText xml:space="preserve"> PAGEREF _Toc17877996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97" w:history="1">
        <w:r>
          <w:rPr>
            <w:rStyle w:val="Hyperlink"/>
            <w:noProof/>
          </w:rPr>
          <w:t>§ 65 Brandabschnitte</w:t>
        </w:r>
        <w:r>
          <w:rPr>
            <w:noProof/>
            <w:webHidden/>
          </w:rPr>
          <w:tab/>
        </w:r>
        <w:r>
          <w:rPr>
            <w:noProof/>
            <w:webHidden/>
          </w:rPr>
          <w:fldChar w:fldCharType="begin"/>
        </w:r>
        <w:r>
          <w:rPr>
            <w:noProof/>
            <w:webHidden/>
          </w:rPr>
          <w:instrText xml:space="preserve"> PAGEREF _Toc17877997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98" w:history="1">
        <w:r>
          <w:rPr>
            <w:rStyle w:val="Hyperlink"/>
            <w:noProof/>
          </w:rPr>
          <w:t>§ 66 Decken</w:t>
        </w:r>
        <w:r>
          <w:rPr>
            <w:noProof/>
            <w:webHidden/>
          </w:rPr>
          <w:tab/>
        </w:r>
        <w:r>
          <w:rPr>
            <w:noProof/>
            <w:webHidden/>
          </w:rPr>
          <w:fldChar w:fldCharType="begin"/>
        </w:r>
        <w:r>
          <w:rPr>
            <w:noProof/>
            <w:webHidden/>
          </w:rPr>
          <w:instrText xml:space="preserve"> PAGEREF _Toc17877998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7999" w:history="1">
        <w:r>
          <w:rPr>
            <w:rStyle w:val="Hyperlink"/>
            <w:noProof/>
          </w:rPr>
          <w:t>§ 67 Dächer</w:t>
        </w:r>
        <w:r>
          <w:rPr>
            <w:noProof/>
            <w:webHidden/>
          </w:rPr>
          <w:tab/>
        </w:r>
        <w:r>
          <w:rPr>
            <w:noProof/>
            <w:webHidden/>
          </w:rPr>
          <w:fldChar w:fldCharType="begin"/>
        </w:r>
        <w:r>
          <w:rPr>
            <w:noProof/>
            <w:webHidden/>
          </w:rPr>
          <w:instrText xml:space="preserve"> PAGEREF _Toc17877999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00" w:history="1">
        <w:r>
          <w:rPr>
            <w:rStyle w:val="Hyperlink"/>
            <w:noProof/>
          </w:rPr>
          <w:t>§ 68 Bekleidungen, Dämmstoffe</w:t>
        </w:r>
        <w:r>
          <w:rPr>
            <w:noProof/>
            <w:webHidden/>
          </w:rPr>
          <w:tab/>
        </w:r>
        <w:r>
          <w:rPr>
            <w:noProof/>
            <w:webHidden/>
          </w:rPr>
          <w:fldChar w:fldCharType="begin"/>
        </w:r>
        <w:r>
          <w:rPr>
            <w:noProof/>
            <w:webHidden/>
          </w:rPr>
          <w:instrText xml:space="preserve"> PAGEREF _Toc17878000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01" w:history="1">
        <w:r>
          <w:rPr>
            <w:rStyle w:val="Hyperlink"/>
            <w:noProof/>
          </w:rPr>
          <w:t>§ 69 Rettungswege</w:t>
        </w:r>
        <w:r>
          <w:rPr>
            <w:noProof/>
            <w:webHidden/>
          </w:rPr>
          <w:tab/>
        </w:r>
        <w:r>
          <w:rPr>
            <w:noProof/>
            <w:webHidden/>
          </w:rPr>
          <w:fldChar w:fldCharType="begin"/>
        </w:r>
        <w:r>
          <w:rPr>
            <w:noProof/>
            <w:webHidden/>
          </w:rPr>
          <w:instrText xml:space="preserve"> PAGEREF _Toc17878001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02" w:history="1">
        <w:r>
          <w:rPr>
            <w:rStyle w:val="Hyperlink"/>
            <w:noProof/>
          </w:rPr>
          <w:t>§ 70 Treppen</w:t>
        </w:r>
        <w:r>
          <w:rPr>
            <w:noProof/>
            <w:webHidden/>
          </w:rPr>
          <w:tab/>
        </w:r>
        <w:r>
          <w:rPr>
            <w:noProof/>
            <w:webHidden/>
          </w:rPr>
          <w:fldChar w:fldCharType="begin"/>
        </w:r>
        <w:r>
          <w:rPr>
            <w:noProof/>
            <w:webHidden/>
          </w:rPr>
          <w:instrText xml:space="preserve"> PAGEREF _Toc17878002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03" w:history="1">
        <w:r>
          <w:rPr>
            <w:rStyle w:val="Hyperlink"/>
            <w:noProof/>
          </w:rPr>
          <w:t>§ 71 Notwendige Treppenräume, Treppenraumerweiterungen</w:t>
        </w:r>
        <w:r>
          <w:rPr>
            <w:noProof/>
            <w:webHidden/>
          </w:rPr>
          <w:tab/>
        </w:r>
        <w:r>
          <w:rPr>
            <w:noProof/>
            <w:webHidden/>
          </w:rPr>
          <w:fldChar w:fldCharType="begin"/>
        </w:r>
        <w:r>
          <w:rPr>
            <w:noProof/>
            <w:webHidden/>
          </w:rPr>
          <w:instrText xml:space="preserve"> PAGEREF _Toc17878003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04" w:history="1">
        <w:r>
          <w:rPr>
            <w:rStyle w:val="Hyperlink"/>
            <w:noProof/>
          </w:rPr>
          <w:t>§ 72 Ladenstraßen, Flure, Hauptgänge</w:t>
        </w:r>
        <w:r>
          <w:rPr>
            <w:noProof/>
            <w:webHidden/>
          </w:rPr>
          <w:tab/>
        </w:r>
        <w:r>
          <w:rPr>
            <w:noProof/>
            <w:webHidden/>
          </w:rPr>
          <w:fldChar w:fldCharType="begin"/>
        </w:r>
        <w:r>
          <w:rPr>
            <w:noProof/>
            <w:webHidden/>
          </w:rPr>
          <w:instrText xml:space="preserve"> PAGEREF _Toc17878004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05" w:history="1">
        <w:r>
          <w:rPr>
            <w:rStyle w:val="Hyperlink"/>
            <w:noProof/>
          </w:rPr>
          <w:t>§ 73 Ausgänge</w:t>
        </w:r>
        <w:r>
          <w:rPr>
            <w:noProof/>
            <w:webHidden/>
          </w:rPr>
          <w:tab/>
        </w:r>
        <w:r>
          <w:rPr>
            <w:noProof/>
            <w:webHidden/>
          </w:rPr>
          <w:fldChar w:fldCharType="begin"/>
        </w:r>
        <w:r>
          <w:rPr>
            <w:noProof/>
            <w:webHidden/>
          </w:rPr>
          <w:instrText xml:space="preserve"> PAGEREF _Toc17878005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06" w:history="1">
        <w:r>
          <w:rPr>
            <w:rStyle w:val="Hyperlink"/>
            <w:noProof/>
          </w:rPr>
          <w:t>§ 74 Türen in Rettungswegen</w:t>
        </w:r>
        <w:r>
          <w:rPr>
            <w:noProof/>
            <w:webHidden/>
          </w:rPr>
          <w:tab/>
        </w:r>
        <w:r>
          <w:rPr>
            <w:noProof/>
            <w:webHidden/>
          </w:rPr>
          <w:fldChar w:fldCharType="begin"/>
        </w:r>
        <w:r>
          <w:rPr>
            <w:noProof/>
            <w:webHidden/>
          </w:rPr>
          <w:instrText xml:space="preserve"> PAGEREF _Toc17878006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07" w:history="1">
        <w:r>
          <w:rPr>
            <w:rStyle w:val="Hyperlink"/>
            <w:noProof/>
          </w:rPr>
          <w:t>§ 75 Rauchableitung</w:t>
        </w:r>
        <w:r>
          <w:rPr>
            <w:noProof/>
            <w:webHidden/>
          </w:rPr>
          <w:tab/>
        </w:r>
        <w:r>
          <w:rPr>
            <w:noProof/>
            <w:webHidden/>
          </w:rPr>
          <w:fldChar w:fldCharType="begin"/>
        </w:r>
        <w:r>
          <w:rPr>
            <w:noProof/>
            <w:webHidden/>
          </w:rPr>
          <w:instrText xml:space="preserve"> PAGEREF _Toc17878007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08" w:history="1">
        <w:r>
          <w:rPr>
            <w:rStyle w:val="Hyperlink"/>
            <w:noProof/>
          </w:rPr>
          <w:t>§ 76 Beheizung</w:t>
        </w:r>
        <w:r>
          <w:rPr>
            <w:noProof/>
            <w:webHidden/>
          </w:rPr>
          <w:tab/>
        </w:r>
        <w:r>
          <w:rPr>
            <w:noProof/>
            <w:webHidden/>
          </w:rPr>
          <w:fldChar w:fldCharType="begin"/>
        </w:r>
        <w:r>
          <w:rPr>
            <w:noProof/>
            <w:webHidden/>
          </w:rPr>
          <w:instrText xml:space="preserve"> PAGEREF _Toc17878008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09" w:history="1">
        <w:r>
          <w:rPr>
            <w:rStyle w:val="Hyperlink"/>
            <w:noProof/>
          </w:rPr>
          <w:t>§ 77 Sicherheitsbeleuchtung</w:t>
        </w:r>
        <w:r>
          <w:rPr>
            <w:noProof/>
            <w:webHidden/>
          </w:rPr>
          <w:tab/>
        </w:r>
        <w:r>
          <w:rPr>
            <w:noProof/>
            <w:webHidden/>
          </w:rPr>
          <w:fldChar w:fldCharType="begin"/>
        </w:r>
        <w:r>
          <w:rPr>
            <w:noProof/>
            <w:webHidden/>
          </w:rPr>
          <w:instrText xml:space="preserve"> PAGEREF _Toc17878009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10" w:history="1">
        <w:r>
          <w:rPr>
            <w:rStyle w:val="Hyperlink"/>
            <w:noProof/>
          </w:rPr>
          <w:t>§ 78 Blitzschutzanlagen</w:t>
        </w:r>
        <w:r>
          <w:rPr>
            <w:noProof/>
            <w:webHidden/>
          </w:rPr>
          <w:tab/>
        </w:r>
        <w:r>
          <w:rPr>
            <w:noProof/>
            <w:webHidden/>
          </w:rPr>
          <w:fldChar w:fldCharType="begin"/>
        </w:r>
        <w:r>
          <w:rPr>
            <w:noProof/>
            <w:webHidden/>
          </w:rPr>
          <w:instrText xml:space="preserve"> PAGEREF _Toc17878010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11" w:history="1">
        <w:r>
          <w:rPr>
            <w:rStyle w:val="Hyperlink"/>
            <w:noProof/>
          </w:rPr>
          <w:t>§ 79 Feuerlöscheinrichtungen und -anlagen, Brandmeldeanlagen und Alarmierungseinrichtungen, Brandfallsteuerung der Aufzüge</w:t>
        </w:r>
        <w:r>
          <w:rPr>
            <w:noProof/>
            <w:webHidden/>
          </w:rPr>
          <w:tab/>
        </w:r>
        <w:r>
          <w:rPr>
            <w:noProof/>
            <w:webHidden/>
          </w:rPr>
          <w:fldChar w:fldCharType="begin"/>
        </w:r>
        <w:r>
          <w:rPr>
            <w:noProof/>
            <w:webHidden/>
          </w:rPr>
          <w:instrText xml:space="preserve"> PAGEREF _Toc17878011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12" w:history="1">
        <w:r>
          <w:rPr>
            <w:rStyle w:val="Hyperlink"/>
            <w:noProof/>
          </w:rPr>
          <w:t>§ 80 Gebäudefunkanlagen, Sicherheitsstromversorgungsanlagen</w:t>
        </w:r>
        <w:r>
          <w:rPr>
            <w:noProof/>
            <w:webHidden/>
          </w:rPr>
          <w:tab/>
        </w:r>
        <w:r>
          <w:rPr>
            <w:noProof/>
            <w:webHidden/>
          </w:rPr>
          <w:fldChar w:fldCharType="begin"/>
        </w:r>
        <w:r>
          <w:rPr>
            <w:noProof/>
            <w:webHidden/>
          </w:rPr>
          <w:instrText xml:space="preserve"> PAGEREF _Toc17878012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13" w:history="1">
        <w:r>
          <w:rPr>
            <w:rStyle w:val="Hyperlink"/>
            <w:noProof/>
          </w:rPr>
          <w:t>§ 81 Lage der Verkaufsräume</w:t>
        </w:r>
        <w:r>
          <w:rPr>
            <w:noProof/>
            <w:webHidden/>
          </w:rPr>
          <w:tab/>
        </w:r>
        <w:r>
          <w:rPr>
            <w:noProof/>
            <w:webHidden/>
          </w:rPr>
          <w:fldChar w:fldCharType="begin"/>
        </w:r>
        <w:r>
          <w:rPr>
            <w:noProof/>
            <w:webHidden/>
          </w:rPr>
          <w:instrText xml:space="preserve"> PAGEREF _Toc17878013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14" w:history="1">
        <w:r>
          <w:rPr>
            <w:rStyle w:val="Hyperlink"/>
            <w:noProof/>
          </w:rPr>
          <w:t>§ 82 Räume für Abfälle</w:t>
        </w:r>
        <w:r>
          <w:rPr>
            <w:noProof/>
            <w:webHidden/>
          </w:rPr>
          <w:tab/>
        </w:r>
        <w:r>
          <w:rPr>
            <w:noProof/>
            <w:webHidden/>
          </w:rPr>
          <w:fldChar w:fldCharType="begin"/>
        </w:r>
        <w:r>
          <w:rPr>
            <w:noProof/>
            <w:webHidden/>
          </w:rPr>
          <w:instrText xml:space="preserve"> PAGEREF _Toc17878014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15" w:history="1">
        <w:r>
          <w:rPr>
            <w:rStyle w:val="Hyperlink"/>
            <w:noProof/>
          </w:rPr>
          <w:t>§ 83 Gefahrenverhütung</w:t>
        </w:r>
        <w:r>
          <w:rPr>
            <w:noProof/>
            <w:webHidden/>
          </w:rPr>
          <w:tab/>
        </w:r>
        <w:r>
          <w:rPr>
            <w:noProof/>
            <w:webHidden/>
          </w:rPr>
          <w:fldChar w:fldCharType="begin"/>
        </w:r>
        <w:r>
          <w:rPr>
            <w:noProof/>
            <w:webHidden/>
          </w:rPr>
          <w:instrText xml:space="preserve"> PAGEREF _Toc17878015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16" w:history="1">
        <w:r>
          <w:rPr>
            <w:rStyle w:val="Hyperlink"/>
            <w:noProof/>
          </w:rPr>
          <w:t>§ 84 Rettungswege auf dem Grundstück, Flächen für die Feuerwehr</w:t>
        </w:r>
        <w:r>
          <w:rPr>
            <w:noProof/>
            <w:webHidden/>
          </w:rPr>
          <w:tab/>
        </w:r>
        <w:r>
          <w:rPr>
            <w:noProof/>
            <w:webHidden/>
          </w:rPr>
          <w:fldChar w:fldCharType="begin"/>
        </w:r>
        <w:r>
          <w:rPr>
            <w:noProof/>
            <w:webHidden/>
          </w:rPr>
          <w:instrText xml:space="preserve"> PAGEREF _Toc17878016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17" w:history="1">
        <w:r>
          <w:rPr>
            <w:rStyle w:val="Hyperlink"/>
            <w:noProof/>
          </w:rPr>
          <w:t>§ 85 Verantwortliche Personen</w:t>
        </w:r>
        <w:r>
          <w:rPr>
            <w:noProof/>
            <w:webHidden/>
          </w:rPr>
          <w:tab/>
        </w:r>
        <w:r>
          <w:rPr>
            <w:noProof/>
            <w:webHidden/>
          </w:rPr>
          <w:fldChar w:fldCharType="begin"/>
        </w:r>
        <w:r>
          <w:rPr>
            <w:noProof/>
            <w:webHidden/>
          </w:rPr>
          <w:instrText xml:space="preserve"> PAGEREF _Toc17878017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18" w:history="1">
        <w:r>
          <w:rPr>
            <w:rStyle w:val="Hyperlink"/>
            <w:noProof/>
          </w:rPr>
          <w:t>§ 86 Brandschutzordnung, Räumungskonzept</w:t>
        </w:r>
        <w:r>
          <w:rPr>
            <w:noProof/>
            <w:webHidden/>
          </w:rPr>
          <w:tab/>
        </w:r>
        <w:r>
          <w:rPr>
            <w:noProof/>
            <w:webHidden/>
          </w:rPr>
          <w:fldChar w:fldCharType="begin"/>
        </w:r>
        <w:r>
          <w:rPr>
            <w:noProof/>
            <w:webHidden/>
          </w:rPr>
          <w:instrText xml:space="preserve"> PAGEREF _Toc17878018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19" w:history="1">
        <w:r>
          <w:rPr>
            <w:rStyle w:val="Hyperlink"/>
            <w:noProof/>
          </w:rPr>
          <w:t>§ 87 Toilettenräume</w:t>
        </w:r>
        <w:r>
          <w:rPr>
            <w:noProof/>
            <w:webHidden/>
          </w:rPr>
          <w:tab/>
        </w:r>
        <w:r>
          <w:rPr>
            <w:noProof/>
            <w:webHidden/>
          </w:rPr>
          <w:fldChar w:fldCharType="begin"/>
        </w:r>
        <w:r>
          <w:rPr>
            <w:noProof/>
            <w:webHidden/>
          </w:rPr>
          <w:instrText xml:space="preserve"> PAGEREF _Toc17878019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20" w:history="1">
        <w:r>
          <w:rPr>
            <w:rStyle w:val="Hyperlink"/>
            <w:noProof/>
          </w:rPr>
          <w:t>§ 88 Barrierefreie Stellplätze</w:t>
        </w:r>
        <w:r>
          <w:rPr>
            <w:noProof/>
            <w:webHidden/>
          </w:rPr>
          <w:tab/>
        </w:r>
        <w:r>
          <w:rPr>
            <w:noProof/>
            <w:webHidden/>
          </w:rPr>
          <w:fldChar w:fldCharType="begin"/>
        </w:r>
        <w:r>
          <w:rPr>
            <w:noProof/>
            <w:webHidden/>
          </w:rPr>
          <w:instrText xml:space="preserve"> PAGEREF _Toc17878020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21" w:history="1">
        <w:r>
          <w:rPr>
            <w:rStyle w:val="Hyperlink"/>
            <w:noProof/>
          </w:rPr>
          <w:t>§ 89 Weitergehende Anforderungen</w:t>
        </w:r>
        <w:r>
          <w:rPr>
            <w:noProof/>
            <w:webHidden/>
          </w:rPr>
          <w:tab/>
        </w:r>
        <w:r>
          <w:rPr>
            <w:noProof/>
            <w:webHidden/>
          </w:rPr>
          <w:fldChar w:fldCharType="begin"/>
        </w:r>
        <w:r>
          <w:rPr>
            <w:noProof/>
            <w:webHidden/>
          </w:rPr>
          <w:instrText xml:space="preserve"> PAGEREF _Toc17878021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22" w:history="1">
        <w:r>
          <w:rPr>
            <w:rStyle w:val="Hyperlink"/>
            <w:noProof/>
          </w:rPr>
          <w:t>§ 90 Anwendung der Vorschriften auf bestehende Verkaufsstätten</w:t>
        </w:r>
        <w:r>
          <w:rPr>
            <w:noProof/>
            <w:webHidden/>
          </w:rPr>
          <w:tab/>
        </w:r>
        <w:r>
          <w:rPr>
            <w:noProof/>
            <w:webHidden/>
          </w:rPr>
          <w:fldChar w:fldCharType="begin"/>
        </w:r>
        <w:r>
          <w:rPr>
            <w:noProof/>
            <w:webHidden/>
          </w:rPr>
          <w:instrText xml:space="preserve"> PAGEREF _Toc17878022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23" w:history="1">
        <w:r>
          <w:rPr>
            <w:rStyle w:val="Hyperlink"/>
            <w:noProof/>
          </w:rPr>
          <w:t>§ 91 Ordnungswidrigkeiten</w:t>
        </w:r>
        <w:r>
          <w:rPr>
            <w:noProof/>
            <w:webHidden/>
          </w:rPr>
          <w:tab/>
        </w:r>
        <w:r>
          <w:rPr>
            <w:noProof/>
            <w:webHidden/>
          </w:rPr>
          <w:fldChar w:fldCharType="begin"/>
        </w:r>
        <w:r>
          <w:rPr>
            <w:noProof/>
            <w:webHidden/>
          </w:rPr>
          <w:instrText xml:space="preserve"> PAGEREF _Toc17878023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8024" w:history="1">
        <w:r>
          <w:rPr>
            <w:rStyle w:val="Hyperlink"/>
            <w:noProof/>
          </w:rPr>
          <w:t>Teil 4 Hochhäuser</w:t>
        </w:r>
        <w:r>
          <w:rPr>
            <w:noProof/>
            <w:webHidden/>
          </w:rPr>
          <w:tab/>
        </w:r>
        <w:r>
          <w:rPr>
            <w:noProof/>
            <w:webHidden/>
          </w:rPr>
          <w:fldChar w:fldCharType="begin"/>
        </w:r>
        <w:r>
          <w:rPr>
            <w:noProof/>
            <w:webHidden/>
          </w:rPr>
          <w:instrText xml:space="preserve"> PAGEREF _Toc17878024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8025" w:history="1">
        <w:r>
          <w:rPr>
            <w:rStyle w:val="Hyperlink"/>
            <w:noProof/>
          </w:rPr>
          <w:t>Kapitel 1 Allgemeine Vorschriften für Hochhäuser</w:t>
        </w:r>
        <w:r>
          <w:rPr>
            <w:noProof/>
            <w:webHidden/>
          </w:rPr>
          <w:tab/>
        </w:r>
        <w:r>
          <w:rPr>
            <w:noProof/>
            <w:webHidden/>
          </w:rPr>
          <w:fldChar w:fldCharType="begin"/>
        </w:r>
        <w:r>
          <w:rPr>
            <w:noProof/>
            <w:webHidden/>
          </w:rPr>
          <w:instrText xml:space="preserve"> PAGEREF _Toc17878025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26" w:history="1">
        <w:r>
          <w:rPr>
            <w:rStyle w:val="Hyperlink"/>
            <w:noProof/>
          </w:rPr>
          <w:t>§ 92 Anwendungsbereich</w:t>
        </w:r>
        <w:r>
          <w:rPr>
            <w:noProof/>
            <w:webHidden/>
          </w:rPr>
          <w:tab/>
        </w:r>
        <w:r>
          <w:rPr>
            <w:noProof/>
            <w:webHidden/>
          </w:rPr>
          <w:fldChar w:fldCharType="begin"/>
        </w:r>
        <w:r>
          <w:rPr>
            <w:noProof/>
            <w:webHidden/>
          </w:rPr>
          <w:instrText xml:space="preserve"> PAGEREF _Toc17878026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27" w:history="1">
        <w:r>
          <w:rPr>
            <w:rStyle w:val="Hyperlink"/>
            <w:noProof/>
          </w:rPr>
          <w:t>§ 93 Zufahrten, Durchfahrten, Bewegungsflächen und Eingänge für die Feuerwehr</w:t>
        </w:r>
        <w:r>
          <w:rPr>
            <w:noProof/>
            <w:webHidden/>
          </w:rPr>
          <w:tab/>
        </w:r>
        <w:r>
          <w:rPr>
            <w:noProof/>
            <w:webHidden/>
          </w:rPr>
          <w:fldChar w:fldCharType="begin"/>
        </w:r>
        <w:r>
          <w:rPr>
            <w:noProof/>
            <w:webHidden/>
          </w:rPr>
          <w:instrText xml:space="preserve"> PAGEREF _Toc17878027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8028" w:history="1">
        <w:r>
          <w:rPr>
            <w:rStyle w:val="Hyperlink"/>
            <w:noProof/>
          </w:rPr>
          <w:t>Kapitel 2 Bauvorschriften für Hochhäuser</w:t>
        </w:r>
        <w:r>
          <w:rPr>
            <w:noProof/>
            <w:webHidden/>
          </w:rPr>
          <w:tab/>
        </w:r>
        <w:r>
          <w:rPr>
            <w:noProof/>
            <w:webHidden/>
          </w:rPr>
          <w:fldChar w:fldCharType="begin"/>
        </w:r>
        <w:r>
          <w:rPr>
            <w:noProof/>
            <w:webHidden/>
          </w:rPr>
          <w:instrText xml:space="preserve"> PAGEREF _Toc17878028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8029" w:history="1">
        <w:r>
          <w:rPr>
            <w:rStyle w:val="Hyperlink"/>
            <w:noProof/>
          </w:rPr>
          <w:t>Abschnitt 1 Bauteile und Baustoffe von Hochhäusern</w:t>
        </w:r>
        <w:r>
          <w:rPr>
            <w:noProof/>
            <w:webHidden/>
          </w:rPr>
          <w:tab/>
        </w:r>
        <w:r>
          <w:rPr>
            <w:noProof/>
            <w:webHidden/>
          </w:rPr>
          <w:fldChar w:fldCharType="begin"/>
        </w:r>
        <w:r>
          <w:rPr>
            <w:noProof/>
            <w:webHidden/>
          </w:rPr>
          <w:instrText xml:space="preserve"> PAGEREF _Toc17878029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30" w:history="1">
        <w:r>
          <w:rPr>
            <w:rStyle w:val="Hyperlink"/>
            <w:noProof/>
          </w:rPr>
          <w:t>§ 94 Bauteile</w:t>
        </w:r>
        <w:r>
          <w:rPr>
            <w:noProof/>
            <w:webHidden/>
          </w:rPr>
          <w:tab/>
        </w:r>
        <w:r>
          <w:rPr>
            <w:noProof/>
            <w:webHidden/>
          </w:rPr>
          <w:fldChar w:fldCharType="begin"/>
        </w:r>
        <w:r>
          <w:rPr>
            <w:noProof/>
            <w:webHidden/>
          </w:rPr>
          <w:instrText xml:space="preserve"> PAGEREF _Toc17878030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31" w:history="1">
        <w:r>
          <w:rPr>
            <w:rStyle w:val="Hyperlink"/>
            <w:noProof/>
          </w:rPr>
          <w:t>§ 95 Öffnungen in raumabschließenden Bauteilen</w:t>
        </w:r>
        <w:r>
          <w:rPr>
            <w:noProof/>
            <w:webHidden/>
          </w:rPr>
          <w:tab/>
        </w:r>
        <w:r>
          <w:rPr>
            <w:noProof/>
            <w:webHidden/>
          </w:rPr>
          <w:fldChar w:fldCharType="begin"/>
        </w:r>
        <w:r>
          <w:rPr>
            <w:noProof/>
            <w:webHidden/>
          </w:rPr>
          <w:instrText xml:space="preserve"> PAGEREF _Toc17878031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32" w:history="1">
        <w:r>
          <w:rPr>
            <w:rStyle w:val="Hyperlink"/>
            <w:noProof/>
          </w:rPr>
          <w:t>§ 96 Dächer</w:t>
        </w:r>
        <w:r>
          <w:rPr>
            <w:noProof/>
            <w:webHidden/>
          </w:rPr>
          <w:tab/>
        </w:r>
        <w:r>
          <w:rPr>
            <w:noProof/>
            <w:webHidden/>
          </w:rPr>
          <w:fldChar w:fldCharType="begin"/>
        </w:r>
        <w:r>
          <w:rPr>
            <w:noProof/>
            <w:webHidden/>
          </w:rPr>
          <w:instrText xml:space="preserve"> PAGEREF _Toc17878032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33" w:history="1">
        <w:r>
          <w:rPr>
            <w:rStyle w:val="Hyperlink"/>
            <w:noProof/>
          </w:rPr>
          <w:t>§ 97 Anforderungen an Baustoffe</w:t>
        </w:r>
        <w:r>
          <w:rPr>
            <w:noProof/>
            <w:webHidden/>
          </w:rPr>
          <w:tab/>
        </w:r>
        <w:r>
          <w:rPr>
            <w:noProof/>
            <w:webHidden/>
          </w:rPr>
          <w:fldChar w:fldCharType="begin"/>
        </w:r>
        <w:r>
          <w:rPr>
            <w:noProof/>
            <w:webHidden/>
          </w:rPr>
          <w:instrText xml:space="preserve"> PAGEREF _Toc17878033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8034" w:history="1">
        <w:r>
          <w:rPr>
            <w:rStyle w:val="Hyperlink"/>
            <w:noProof/>
          </w:rPr>
          <w:t>Abschnitt 2 Rettungswege von Hochhäusern</w:t>
        </w:r>
        <w:r>
          <w:rPr>
            <w:noProof/>
            <w:webHidden/>
          </w:rPr>
          <w:tab/>
        </w:r>
        <w:r>
          <w:rPr>
            <w:noProof/>
            <w:webHidden/>
          </w:rPr>
          <w:fldChar w:fldCharType="begin"/>
        </w:r>
        <w:r>
          <w:rPr>
            <w:noProof/>
            <w:webHidden/>
          </w:rPr>
          <w:instrText xml:space="preserve"> PAGEREF _Toc17878034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35" w:history="1">
        <w:r>
          <w:rPr>
            <w:rStyle w:val="Hyperlink"/>
            <w:noProof/>
          </w:rPr>
          <w:t>§ 98 Führung und Bemessung von Rettungswegen</w:t>
        </w:r>
        <w:r>
          <w:rPr>
            <w:noProof/>
            <w:webHidden/>
          </w:rPr>
          <w:tab/>
        </w:r>
        <w:r>
          <w:rPr>
            <w:noProof/>
            <w:webHidden/>
          </w:rPr>
          <w:fldChar w:fldCharType="begin"/>
        </w:r>
        <w:r>
          <w:rPr>
            <w:noProof/>
            <w:webHidden/>
          </w:rPr>
          <w:instrText xml:space="preserve"> PAGEREF _Toc17878035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36" w:history="1">
        <w:r>
          <w:rPr>
            <w:rStyle w:val="Hyperlink"/>
            <w:noProof/>
          </w:rPr>
          <w:t>§ 99 Notwendige Treppenräume, Sicherheitstreppenräume</w:t>
        </w:r>
        <w:r>
          <w:rPr>
            <w:noProof/>
            <w:webHidden/>
          </w:rPr>
          <w:tab/>
        </w:r>
        <w:r>
          <w:rPr>
            <w:noProof/>
            <w:webHidden/>
          </w:rPr>
          <w:fldChar w:fldCharType="begin"/>
        </w:r>
        <w:r>
          <w:rPr>
            <w:noProof/>
            <w:webHidden/>
          </w:rPr>
          <w:instrText xml:space="preserve"> PAGEREF _Toc17878036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37" w:history="1">
        <w:r>
          <w:rPr>
            <w:rStyle w:val="Hyperlink"/>
            <w:noProof/>
          </w:rPr>
          <w:t>§ 100 Notwendige Flure</w:t>
        </w:r>
        <w:r>
          <w:rPr>
            <w:noProof/>
            <w:webHidden/>
          </w:rPr>
          <w:tab/>
        </w:r>
        <w:r>
          <w:rPr>
            <w:noProof/>
            <w:webHidden/>
          </w:rPr>
          <w:fldChar w:fldCharType="begin"/>
        </w:r>
        <w:r>
          <w:rPr>
            <w:noProof/>
            <w:webHidden/>
          </w:rPr>
          <w:instrText xml:space="preserve"> PAGEREF _Toc17878037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38" w:history="1">
        <w:r>
          <w:rPr>
            <w:rStyle w:val="Hyperlink"/>
            <w:noProof/>
          </w:rPr>
          <w:t>§ 101 Türen in Rettungswegen</w:t>
        </w:r>
        <w:r>
          <w:rPr>
            <w:noProof/>
            <w:webHidden/>
          </w:rPr>
          <w:tab/>
        </w:r>
        <w:r>
          <w:rPr>
            <w:noProof/>
            <w:webHidden/>
          </w:rPr>
          <w:fldChar w:fldCharType="begin"/>
        </w:r>
        <w:r>
          <w:rPr>
            <w:noProof/>
            <w:webHidden/>
          </w:rPr>
          <w:instrText xml:space="preserve"> PAGEREF _Toc17878038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8039" w:history="1">
        <w:r>
          <w:rPr>
            <w:rStyle w:val="Hyperlink"/>
            <w:noProof/>
          </w:rPr>
          <w:t>Abschnitt 3 Technische Anlagen und Einrichtungen, besondere Räume von Hochhäusern</w:t>
        </w:r>
        <w:r>
          <w:rPr>
            <w:noProof/>
            <w:webHidden/>
          </w:rPr>
          <w:tab/>
        </w:r>
        <w:r>
          <w:rPr>
            <w:noProof/>
            <w:webHidden/>
          </w:rPr>
          <w:fldChar w:fldCharType="begin"/>
        </w:r>
        <w:r>
          <w:rPr>
            <w:noProof/>
            <w:webHidden/>
          </w:rPr>
          <w:instrText xml:space="preserve"> PAGEREF _Toc17878039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40" w:history="1">
        <w:r>
          <w:rPr>
            <w:rStyle w:val="Hyperlink"/>
            <w:noProof/>
          </w:rPr>
          <w:t>§ 102 Räume mit erhöhter Brandgefahr</w:t>
        </w:r>
        <w:r>
          <w:rPr>
            <w:noProof/>
            <w:webHidden/>
          </w:rPr>
          <w:tab/>
        </w:r>
        <w:r>
          <w:rPr>
            <w:noProof/>
            <w:webHidden/>
          </w:rPr>
          <w:fldChar w:fldCharType="begin"/>
        </w:r>
        <w:r>
          <w:rPr>
            <w:noProof/>
            <w:webHidden/>
          </w:rPr>
          <w:instrText xml:space="preserve"> PAGEREF _Toc17878040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41" w:history="1">
        <w:r>
          <w:rPr>
            <w:rStyle w:val="Hyperlink"/>
            <w:noProof/>
          </w:rPr>
          <w:t>§ 103 Feuerwehraufzüge</w:t>
        </w:r>
        <w:r>
          <w:rPr>
            <w:noProof/>
            <w:webHidden/>
          </w:rPr>
          <w:tab/>
        </w:r>
        <w:r>
          <w:rPr>
            <w:noProof/>
            <w:webHidden/>
          </w:rPr>
          <w:fldChar w:fldCharType="begin"/>
        </w:r>
        <w:r>
          <w:rPr>
            <w:noProof/>
            <w:webHidden/>
          </w:rPr>
          <w:instrText xml:space="preserve"> PAGEREF _Toc17878041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42" w:history="1">
        <w:r>
          <w:rPr>
            <w:rStyle w:val="Hyperlink"/>
            <w:noProof/>
          </w:rPr>
          <w:t>§ 104 Vorräume der Fahrschächte von Feuerwehraufzügen</w:t>
        </w:r>
        <w:r>
          <w:rPr>
            <w:noProof/>
            <w:webHidden/>
          </w:rPr>
          <w:tab/>
        </w:r>
        <w:r>
          <w:rPr>
            <w:noProof/>
            <w:webHidden/>
          </w:rPr>
          <w:fldChar w:fldCharType="begin"/>
        </w:r>
        <w:r>
          <w:rPr>
            <w:noProof/>
            <w:webHidden/>
          </w:rPr>
          <w:instrText xml:space="preserve"> PAGEREF _Toc17878042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43" w:history="1">
        <w:r>
          <w:rPr>
            <w:rStyle w:val="Hyperlink"/>
            <w:noProof/>
          </w:rPr>
          <w:t>§ 105 Druckbelüftungsanlagen</w:t>
        </w:r>
        <w:r>
          <w:rPr>
            <w:noProof/>
            <w:webHidden/>
          </w:rPr>
          <w:tab/>
        </w:r>
        <w:r>
          <w:rPr>
            <w:noProof/>
            <w:webHidden/>
          </w:rPr>
          <w:fldChar w:fldCharType="begin"/>
        </w:r>
        <w:r>
          <w:rPr>
            <w:noProof/>
            <w:webHidden/>
          </w:rPr>
          <w:instrText xml:space="preserve"> PAGEREF _Toc17878043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44" w:history="1">
        <w:r>
          <w:rPr>
            <w:rStyle w:val="Hyperlink"/>
            <w:noProof/>
          </w:rPr>
          <w:t>§ 106 Feuerlöschanlagen</w:t>
        </w:r>
        <w:r>
          <w:rPr>
            <w:noProof/>
            <w:webHidden/>
          </w:rPr>
          <w:tab/>
        </w:r>
        <w:r>
          <w:rPr>
            <w:noProof/>
            <w:webHidden/>
          </w:rPr>
          <w:fldChar w:fldCharType="begin"/>
        </w:r>
        <w:r>
          <w:rPr>
            <w:noProof/>
            <w:webHidden/>
          </w:rPr>
          <w:instrText xml:space="preserve"> PAGEREF _Toc17878044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45" w:history="1">
        <w:r>
          <w:rPr>
            <w:rStyle w:val="Hyperlink"/>
            <w:noProof/>
          </w:rPr>
          <w:t>§ 107 Brandmeldeanlagen und Alarmierungsanlagen, Brandmelder- und Alarmzentrale, Brandfallsteuerung der Aufzüge</w:t>
        </w:r>
        <w:r>
          <w:rPr>
            <w:noProof/>
            <w:webHidden/>
          </w:rPr>
          <w:tab/>
        </w:r>
        <w:r>
          <w:rPr>
            <w:noProof/>
            <w:webHidden/>
          </w:rPr>
          <w:fldChar w:fldCharType="begin"/>
        </w:r>
        <w:r>
          <w:rPr>
            <w:noProof/>
            <w:webHidden/>
          </w:rPr>
          <w:instrText xml:space="preserve"> PAGEREF _Toc17878045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46" w:history="1">
        <w:r>
          <w:rPr>
            <w:rStyle w:val="Hyperlink"/>
            <w:noProof/>
          </w:rPr>
          <w:t>§ 108 Sicherheitsbeleuchtung</w:t>
        </w:r>
        <w:r>
          <w:rPr>
            <w:noProof/>
            <w:webHidden/>
          </w:rPr>
          <w:tab/>
        </w:r>
        <w:r>
          <w:rPr>
            <w:noProof/>
            <w:webHidden/>
          </w:rPr>
          <w:fldChar w:fldCharType="begin"/>
        </w:r>
        <w:r>
          <w:rPr>
            <w:noProof/>
            <w:webHidden/>
          </w:rPr>
          <w:instrText xml:space="preserve"> PAGEREF _Toc17878046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47" w:history="1">
        <w:r>
          <w:rPr>
            <w:rStyle w:val="Hyperlink"/>
            <w:noProof/>
          </w:rPr>
          <w:t>§ 109 Sicherheitsstromversorgungsanlagen, Blitzschutzanlagen, Gebäudefunkanlagen</w:t>
        </w:r>
        <w:r>
          <w:rPr>
            <w:noProof/>
            <w:webHidden/>
          </w:rPr>
          <w:tab/>
        </w:r>
        <w:r>
          <w:rPr>
            <w:noProof/>
            <w:webHidden/>
          </w:rPr>
          <w:fldChar w:fldCharType="begin"/>
        </w:r>
        <w:r>
          <w:rPr>
            <w:noProof/>
            <w:webHidden/>
          </w:rPr>
          <w:instrText xml:space="preserve"> PAGEREF _Toc17878047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48" w:history="1">
        <w:r>
          <w:rPr>
            <w:rStyle w:val="Hyperlink"/>
            <w:noProof/>
          </w:rPr>
          <w:t>§ 110 Rauchableitung</w:t>
        </w:r>
        <w:r>
          <w:rPr>
            <w:noProof/>
            <w:webHidden/>
          </w:rPr>
          <w:tab/>
        </w:r>
        <w:r>
          <w:rPr>
            <w:noProof/>
            <w:webHidden/>
          </w:rPr>
          <w:fldChar w:fldCharType="begin"/>
        </w:r>
        <w:r>
          <w:rPr>
            <w:noProof/>
            <w:webHidden/>
          </w:rPr>
          <w:instrText xml:space="preserve"> PAGEREF _Toc17878048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49" w:history="1">
        <w:r>
          <w:rPr>
            <w:rStyle w:val="Hyperlink"/>
            <w:noProof/>
          </w:rPr>
          <w:t>§ 111 Aufzüge</w:t>
        </w:r>
        <w:r>
          <w:rPr>
            <w:noProof/>
            <w:webHidden/>
          </w:rPr>
          <w:tab/>
        </w:r>
        <w:r>
          <w:rPr>
            <w:noProof/>
            <w:webHidden/>
          </w:rPr>
          <w:fldChar w:fldCharType="begin"/>
        </w:r>
        <w:r>
          <w:rPr>
            <w:noProof/>
            <w:webHidden/>
          </w:rPr>
          <w:instrText xml:space="preserve"> PAGEREF _Toc17878049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50" w:history="1">
        <w:r>
          <w:rPr>
            <w:rStyle w:val="Hyperlink"/>
            <w:noProof/>
          </w:rPr>
          <w:t>§ 112 Leitungen, Installationsschächte und -kanäle</w:t>
        </w:r>
        <w:r>
          <w:rPr>
            <w:noProof/>
            <w:webHidden/>
          </w:rPr>
          <w:tab/>
        </w:r>
        <w:r>
          <w:rPr>
            <w:noProof/>
            <w:webHidden/>
          </w:rPr>
          <w:fldChar w:fldCharType="begin"/>
        </w:r>
        <w:r>
          <w:rPr>
            <w:noProof/>
            <w:webHidden/>
          </w:rPr>
          <w:instrText xml:space="preserve"> PAGEREF _Toc17878050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51" w:history="1">
        <w:r>
          <w:rPr>
            <w:rStyle w:val="Hyperlink"/>
            <w:noProof/>
          </w:rPr>
          <w:t>§ 113 Lüftungsanlagen</w:t>
        </w:r>
        <w:r>
          <w:rPr>
            <w:noProof/>
            <w:webHidden/>
          </w:rPr>
          <w:tab/>
        </w:r>
        <w:r>
          <w:rPr>
            <w:noProof/>
            <w:webHidden/>
          </w:rPr>
          <w:fldChar w:fldCharType="begin"/>
        </w:r>
        <w:r>
          <w:rPr>
            <w:noProof/>
            <w:webHidden/>
          </w:rPr>
          <w:instrText xml:space="preserve"> PAGEREF _Toc17878051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52" w:history="1">
        <w:r>
          <w:rPr>
            <w:rStyle w:val="Hyperlink"/>
            <w:noProof/>
          </w:rPr>
          <w:t>§ 114 Feuerstätten, Brennstofflagerung</w:t>
        </w:r>
        <w:r>
          <w:rPr>
            <w:noProof/>
            <w:webHidden/>
          </w:rPr>
          <w:tab/>
        </w:r>
        <w:r>
          <w:rPr>
            <w:noProof/>
            <w:webHidden/>
          </w:rPr>
          <w:fldChar w:fldCharType="begin"/>
        </w:r>
        <w:r>
          <w:rPr>
            <w:noProof/>
            <w:webHidden/>
          </w:rPr>
          <w:instrText xml:space="preserve"> PAGEREF _Toc17878052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8053" w:history="1">
        <w:r>
          <w:rPr>
            <w:rStyle w:val="Hyperlink"/>
            <w:noProof/>
          </w:rPr>
          <w:t>Abschnitt 4 Hochhäuser mit nicht mehr als 60 m Höhe</w:t>
        </w:r>
        <w:r>
          <w:rPr>
            <w:noProof/>
            <w:webHidden/>
          </w:rPr>
          <w:tab/>
        </w:r>
        <w:r>
          <w:rPr>
            <w:noProof/>
            <w:webHidden/>
          </w:rPr>
          <w:fldChar w:fldCharType="begin"/>
        </w:r>
        <w:r>
          <w:rPr>
            <w:noProof/>
            <w:webHidden/>
          </w:rPr>
          <w:instrText xml:space="preserve"> PAGEREF _Toc17878053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54" w:history="1">
        <w:r>
          <w:rPr>
            <w:rStyle w:val="Hyperlink"/>
            <w:noProof/>
          </w:rPr>
          <w:t>§ 115 Erleichterungen für Hochhäuser mit nicht mehr als 60 m Höhe</w:t>
        </w:r>
        <w:r>
          <w:rPr>
            <w:noProof/>
            <w:webHidden/>
          </w:rPr>
          <w:tab/>
        </w:r>
        <w:r>
          <w:rPr>
            <w:noProof/>
            <w:webHidden/>
          </w:rPr>
          <w:fldChar w:fldCharType="begin"/>
        </w:r>
        <w:r>
          <w:rPr>
            <w:noProof/>
            <w:webHidden/>
          </w:rPr>
          <w:instrText xml:space="preserve"> PAGEREF _Toc17878054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8055" w:history="1">
        <w:r>
          <w:rPr>
            <w:rStyle w:val="Hyperlink"/>
            <w:noProof/>
          </w:rPr>
          <w:t>Kapitel 3 Betriebsvorschriften für Hochhäuser</w:t>
        </w:r>
        <w:r>
          <w:rPr>
            <w:noProof/>
            <w:webHidden/>
          </w:rPr>
          <w:tab/>
        </w:r>
        <w:r>
          <w:rPr>
            <w:noProof/>
            <w:webHidden/>
          </w:rPr>
          <w:fldChar w:fldCharType="begin"/>
        </w:r>
        <w:r>
          <w:rPr>
            <w:noProof/>
            <w:webHidden/>
          </w:rPr>
          <w:instrText xml:space="preserve"> PAGEREF _Toc17878055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56" w:history="1">
        <w:r>
          <w:rPr>
            <w:rStyle w:val="Hyperlink"/>
            <w:noProof/>
          </w:rPr>
          <w:t>§ 116 Freihaltung der Rettungswege</w:t>
        </w:r>
        <w:r>
          <w:rPr>
            <w:noProof/>
            <w:webHidden/>
          </w:rPr>
          <w:tab/>
        </w:r>
        <w:r>
          <w:rPr>
            <w:noProof/>
            <w:webHidden/>
          </w:rPr>
          <w:fldChar w:fldCharType="begin"/>
        </w:r>
        <w:r>
          <w:rPr>
            <w:noProof/>
            <w:webHidden/>
          </w:rPr>
          <w:instrText xml:space="preserve"> PAGEREF _Toc17878056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57" w:history="1">
        <w:r>
          <w:rPr>
            <w:rStyle w:val="Hyperlink"/>
            <w:noProof/>
          </w:rPr>
          <w:t>§ 117 Brandschutzordnung, Feuerwehrpläne</w:t>
        </w:r>
        <w:r>
          <w:rPr>
            <w:noProof/>
            <w:webHidden/>
          </w:rPr>
          <w:tab/>
        </w:r>
        <w:r>
          <w:rPr>
            <w:noProof/>
            <w:webHidden/>
          </w:rPr>
          <w:fldChar w:fldCharType="begin"/>
        </w:r>
        <w:r>
          <w:rPr>
            <w:noProof/>
            <w:webHidden/>
          </w:rPr>
          <w:instrText xml:space="preserve"> PAGEREF _Toc17878057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58" w:history="1">
        <w:r>
          <w:rPr>
            <w:rStyle w:val="Hyperlink"/>
            <w:noProof/>
          </w:rPr>
          <w:t>§ 118 Verantwortliche Personen</w:t>
        </w:r>
        <w:r>
          <w:rPr>
            <w:noProof/>
            <w:webHidden/>
          </w:rPr>
          <w:tab/>
        </w:r>
        <w:r>
          <w:rPr>
            <w:noProof/>
            <w:webHidden/>
          </w:rPr>
          <w:fldChar w:fldCharType="begin"/>
        </w:r>
        <w:r>
          <w:rPr>
            <w:noProof/>
            <w:webHidden/>
          </w:rPr>
          <w:instrText xml:space="preserve"> PAGEREF _Toc17878058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8059" w:history="1">
        <w:r>
          <w:rPr>
            <w:rStyle w:val="Hyperlink"/>
            <w:noProof/>
          </w:rPr>
          <w:t>Kapitel 4 Bestehende Hochhäuser</w:t>
        </w:r>
        <w:r>
          <w:rPr>
            <w:noProof/>
            <w:webHidden/>
          </w:rPr>
          <w:tab/>
        </w:r>
        <w:r>
          <w:rPr>
            <w:noProof/>
            <w:webHidden/>
          </w:rPr>
          <w:fldChar w:fldCharType="begin"/>
        </w:r>
        <w:r>
          <w:rPr>
            <w:noProof/>
            <w:webHidden/>
          </w:rPr>
          <w:instrText xml:space="preserve"> PAGEREF _Toc17878059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60" w:history="1">
        <w:r>
          <w:rPr>
            <w:rStyle w:val="Hyperlink"/>
            <w:noProof/>
          </w:rPr>
          <w:t>§ 119 Anwendung der Vorschriften auf bestehende Hochhäuser</w:t>
        </w:r>
        <w:r>
          <w:rPr>
            <w:noProof/>
            <w:webHidden/>
          </w:rPr>
          <w:tab/>
        </w:r>
        <w:r>
          <w:rPr>
            <w:noProof/>
            <w:webHidden/>
          </w:rPr>
          <w:fldChar w:fldCharType="begin"/>
        </w:r>
        <w:r>
          <w:rPr>
            <w:noProof/>
            <w:webHidden/>
          </w:rPr>
          <w:instrText xml:space="preserve"> PAGEREF _Toc17878060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61" w:history="1">
        <w:r>
          <w:rPr>
            <w:rStyle w:val="Hyperlink"/>
            <w:noProof/>
          </w:rPr>
          <w:t>§ 120 Ordnungswidrigkeiten</w:t>
        </w:r>
        <w:r>
          <w:rPr>
            <w:noProof/>
            <w:webHidden/>
          </w:rPr>
          <w:tab/>
        </w:r>
        <w:r>
          <w:rPr>
            <w:noProof/>
            <w:webHidden/>
          </w:rPr>
          <w:fldChar w:fldCharType="begin"/>
        </w:r>
        <w:r>
          <w:rPr>
            <w:noProof/>
            <w:webHidden/>
          </w:rPr>
          <w:instrText xml:space="preserve"> PAGEREF _Toc17878061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8062" w:history="1">
        <w:r>
          <w:rPr>
            <w:rStyle w:val="Hyperlink"/>
            <w:noProof/>
          </w:rPr>
          <w:t>Teil 5 Garagen</w:t>
        </w:r>
        <w:r>
          <w:rPr>
            <w:noProof/>
            <w:webHidden/>
          </w:rPr>
          <w:tab/>
        </w:r>
        <w:r>
          <w:rPr>
            <w:noProof/>
            <w:webHidden/>
          </w:rPr>
          <w:fldChar w:fldCharType="begin"/>
        </w:r>
        <w:r>
          <w:rPr>
            <w:noProof/>
            <w:webHidden/>
          </w:rPr>
          <w:instrText xml:space="preserve"> PAGEREF _Toc17878062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8063" w:history="1">
        <w:r>
          <w:rPr>
            <w:rStyle w:val="Hyperlink"/>
            <w:noProof/>
          </w:rPr>
          <w:t>Kapitel 1 Allgemeine Vorschriften für Garagen</w:t>
        </w:r>
        <w:r>
          <w:rPr>
            <w:noProof/>
            <w:webHidden/>
          </w:rPr>
          <w:tab/>
        </w:r>
        <w:r>
          <w:rPr>
            <w:noProof/>
            <w:webHidden/>
          </w:rPr>
          <w:fldChar w:fldCharType="begin"/>
        </w:r>
        <w:r>
          <w:rPr>
            <w:noProof/>
            <w:webHidden/>
          </w:rPr>
          <w:instrText xml:space="preserve"> PAGEREF _Toc17878063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64" w:history="1">
        <w:r>
          <w:rPr>
            <w:rStyle w:val="Hyperlink"/>
            <w:noProof/>
          </w:rPr>
          <w:t>§ 121 Anwendungsbereich</w:t>
        </w:r>
        <w:r>
          <w:rPr>
            <w:noProof/>
            <w:webHidden/>
          </w:rPr>
          <w:tab/>
        </w:r>
        <w:r>
          <w:rPr>
            <w:noProof/>
            <w:webHidden/>
          </w:rPr>
          <w:fldChar w:fldCharType="begin"/>
        </w:r>
        <w:r>
          <w:rPr>
            <w:noProof/>
            <w:webHidden/>
          </w:rPr>
          <w:instrText xml:space="preserve"> PAGEREF _Toc17878064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65" w:history="1">
        <w:r>
          <w:rPr>
            <w:rStyle w:val="Hyperlink"/>
            <w:noProof/>
          </w:rPr>
          <w:t>§ 122 Begriffe und allgemeine Anforderungen</w:t>
        </w:r>
        <w:r>
          <w:rPr>
            <w:noProof/>
            <w:webHidden/>
          </w:rPr>
          <w:tab/>
        </w:r>
        <w:r>
          <w:rPr>
            <w:noProof/>
            <w:webHidden/>
          </w:rPr>
          <w:fldChar w:fldCharType="begin"/>
        </w:r>
        <w:r>
          <w:rPr>
            <w:noProof/>
            <w:webHidden/>
          </w:rPr>
          <w:instrText xml:space="preserve"> PAGEREF _Toc17878065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8066" w:history="1">
        <w:r>
          <w:rPr>
            <w:rStyle w:val="Hyperlink"/>
            <w:noProof/>
          </w:rPr>
          <w:t>Kapitel 2 Bauvorschriften</w:t>
        </w:r>
        <w:r>
          <w:rPr>
            <w:noProof/>
            <w:webHidden/>
          </w:rPr>
          <w:tab/>
        </w:r>
        <w:r>
          <w:rPr>
            <w:noProof/>
            <w:webHidden/>
          </w:rPr>
          <w:fldChar w:fldCharType="begin"/>
        </w:r>
        <w:r>
          <w:rPr>
            <w:noProof/>
            <w:webHidden/>
          </w:rPr>
          <w:instrText xml:space="preserve"> PAGEREF _Toc17878066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67" w:history="1">
        <w:r>
          <w:rPr>
            <w:rStyle w:val="Hyperlink"/>
            <w:noProof/>
          </w:rPr>
          <w:t>§ 123 Zu- und Abfahrten</w:t>
        </w:r>
        <w:r>
          <w:rPr>
            <w:noProof/>
            <w:webHidden/>
          </w:rPr>
          <w:tab/>
        </w:r>
        <w:r>
          <w:rPr>
            <w:noProof/>
            <w:webHidden/>
          </w:rPr>
          <w:fldChar w:fldCharType="begin"/>
        </w:r>
        <w:r>
          <w:rPr>
            <w:noProof/>
            <w:webHidden/>
          </w:rPr>
          <w:instrText xml:space="preserve"> PAGEREF _Toc17878067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68" w:history="1">
        <w:r>
          <w:rPr>
            <w:rStyle w:val="Hyperlink"/>
            <w:noProof/>
          </w:rPr>
          <w:t>§ 124 Rampen</w:t>
        </w:r>
        <w:r>
          <w:rPr>
            <w:noProof/>
            <w:webHidden/>
          </w:rPr>
          <w:tab/>
        </w:r>
        <w:r>
          <w:rPr>
            <w:noProof/>
            <w:webHidden/>
          </w:rPr>
          <w:fldChar w:fldCharType="begin"/>
        </w:r>
        <w:r>
          <w:rPr>
            <w:noProof/>
            <w:webHidden/>
          </w:rPr>
          <w:instrText xml:space="preserve"> PAGEREF _Toc17878068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69" w:history="1">
        <w:r>
          <w:rPr>
            <w:rStyle w:val="Hyperlink"/>
            <w:noProof/>
          </w:rPr>
          <w:t>§ 125 Einstellplätze und Fahrgassen</w:t>
        </w:r>
        <w:r>
          <w:rPr>
            <w:noProof/>
            <w:webHidden/>
          </w:rPr>
          <w:tab/>
        </w:r>
        <w:r>
          <w:rPr>
            <w:noProof/>
            <w:webHidden/>
          </w:rPr>
          <w:fldChar w:fldCharType="begin"/>
        </w:r>
        <w:r>
          <w:rPr>
            <w:noProof/>
            <w:webHidden/>
          </w:rPr>
          <w:instrText xml:space="preserve"> PAGEREF _Toc17878069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70" w:history="1">
        <w:r>
          <w:rPr>
            <w:rStyle w:val="Hyperlink"/>
            <w:noProof/>
          </w:rPr>
          <w:t>§ 126 Lichte Höhe</w:t>
        </w:r>
        <w:r>
          <w:rPr>
            <w:noProof/>
            <w:webHidden/>
          </w:rPr>
          <w:tab/>
        </w:r>
        <w:r>
          <w:rPr>
            <w:noProof/>
            <w:webHidden/>
          </w:rPr>
          <w:fldChar w:fldCharType="begin"/>
        </w:r>
        <w:r>
          <w:rPr>
            <w:noProof/>
            <w:webHidden/>
          </w:rPr>
          <w:instrText xml:space="preserve"> PAGEREF _Toc17878070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71" w:history="1">
        <w:r>
          <w:rPr>
            <w:rStyle w:val="Hyperlink"/>
            <w:noProof/>
          </w:rPr>
          <w:t>§ 127 Tragende Wände, Decken, Dächer</w:t>
        </w:r>
        <w:r>
          <w:rPr>
            <w:noProof/>
            <w:webHidden/>
          </w:rPr>
          <w:tab/>
        </w:r>
        <w:r>
          <w:rPr>
            <w:noProof/>
            <w:webHidden/>
          </w:rPr>
          <w:fldChar w:fldCharType="begin"/>
        </w:r>
        <w:r>
          <w:rPr>
            <w:noProof/>
            <w:webHidden/>
          </w:rPr>
          <w:instrText xml:space="preserve"> PAGEREF _Toc17878071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72" w:history="1">
        <w:r>
          <w:rPr>
            <w:rStyle w:val="Hyperlink"/>
            <w:noProof/>
          </w:rPr>
          <w:t>§ 128 Außenwände</w:t>
        </w:r>
        <w:r>
          <w:rPr>
            <w:noProof/>
            <w:webHidden/>
          </w:rPr>
          <w:tab/>
        </w:r>
        <w:r>
          <w:rPr>
            <w:noProof/>
            <w:webHidden/>
          </w:rPr>
          <w:fldChar w:fldCharType="begin"/>
        </w:r>
        <w:r>
          <w:rPr>
            <w:noProof/>
            <w:webHidden/>
          </w:rPr>
          <w:instrText xml:space="preserve"> PAGEREF _Toc17878072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73" w:history="1">
        <w:r>
          <w:rPr>
            <w:rStyle w:val="Hyperlink"/>
            <w:noProof/>
          </w:rPr>
          <w:t>§ 129 Trennwände, sonstige Innenwände und Tore</w:t>
        </w:r>
        <w:r>
          <w:rPr>
            <w:noProof/>
            <w:webHidden/>
          </w:rPr>
          <w:tab/>
        </w:r>
        <w:r>
          <w:rPr>
            <w:noProof/>
            <w:webHidden/>
          </w:rPr>
          <w:fldChar w:fldCharType="begin"/>
        </w:r>
        <w:r>
          <w:rPr>
            <w:noProof/>
            <w:webHidden/>
          </w:rPr>
          <w:instrText xml:space="preserve"> PAGEREF _Toc17878073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74" w:history="1">
        <w:r>
          <w:rPr>
            <w:rStyle w:val="Hyperlink"/>
            <w:noProof/>
          </w:rPr>
          <w:t>§ 130 Gebäudeabschlusswände</w:t>
        </w:r>
        <w:r>
          <w:rPr>
            <w:noProof/>
            <w:webHidden/>
          </w:rPr>
          <w:tab/>
        </w:r>
        <w:r>
          <w:rPr>
            <w:noProof/>
            <w:webHidden/>
          </w:rPr>
          <w:fldChar w:fldCharType="begin"/>
        </w:r>
        <w:r>
          <w:rPr>
            <w:noProof/>
            <w:webHidden/>
          </w:rPr>
          <w:instrText xml:space="preserve"> PAGEREF _Toc17878074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75" w:history="1">
        <w:r>
          <w:rPr>
            <w:rStyle w:val="Hyperlink"/>
            <w:noProof/>
          </w:rPr>
          <w:t>§ 131 Bauliche Anforderungen an Kleingaragen</w:t>
        </w:r>
        <w:r>
          <w:rPr>
            <w:noProof/>
            <w:webHidden/>
          </w:rPr>
          <w:tab/>
        </w:r>
        <w:r>
          <w:rPr>
            <w:noProof/>
            <w:webHidden/>
          </w:rPr>
          <w:fldChar w:fldCharType="begin"/>
        </w:r>
        <w:r>
          <w:rPr>
            <w:noProof/>
            <w:webHidden/>
          </w:rPr>
          <w:instrText xml:space="preserve"> PAGEREF _Toc17878075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76" w:history="1">
        <w:r>
          <w:rPr>
            <w:rStyle w:val="Hyperlink"/>
            <w:noProof/>
          </w:rPr>
          <w:t>§ 132 Rauchabschnitte, Brandabschnitte</w:t>
        </w:r>
        <w:r>
          <w:rPr>
            <w:noProof/>
            <w:webHidden/>
          </w:rPr>
          <w:tab/>
        </w:r>
        <w:r>
          <w:rPr>
            <w:noProof/>
            <w:webHidden/>
          </w:rPr>
          <w:fldChar w:fldCharType="begin"/>
        </w:r>
        <w:r>
          <w:rPr>
            <w:noProof/>
            <w:webHidden/>
          </w:rPr>
          <w:instrText xml:space="preserve"> PAGEREF _Toc17878076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77" w:history="1">
        <w:r>
          <w:rPr>
            <w:rStyle w:val="Hyperlink"/>
            <w:noProof/>
          </w:rPr>
          <w:t>§ 133 Verbindungen zu Garagen und zwischen Garagengeschossen</w:t>
        </w:r>
        <w:r>
          <w:rPr>
            <w:noProof/>
            <w:webHidden/>
          </w:rPr>
          <w:tab/>
        </w:r>
        <w:r>
          <w:rPr>
            <w:noProof/>
            <w:webHidden/>
          </w:rPr>
          <w:fldChar w:fldCharType="begin"/>
        </w:r>
        <w:r>
          <w:rPr>
            <w:noProof/>
            <w:webHidden/>
          </w:rPr>
          <w:instrText xml:space="preserve"> PAGEREF _Toc17878077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78" w:history="1">
        <w:r>
          <w:rPr>
            <w:rStyle w:val="Hyperlink"/>
            <w:noProof/>
          </w:rPr>
          <w:t>§ 134 Rettungswege</w:t>
        </w:r>
        <w:r>
          <w:rPr>
            <w:noProof/>
            <w:webHidden/>
          </w:rPr>
          <w:tab/>
        </w:r>
        <w:r>
          <w:rPr>
            <w:noProof/>
            <w:webHidden/>
          </w:rPr>
          <w:fldChar w:fldCharType="begin"/>
        </w:r>
        <w:r>
          <w:rPr>
            <w:noProof/>
            <w:webHidden/>
          </w:rPr>
          <w:instrText xml:space="preserve"> PAGEREF _Toc17878078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79" w:history="1">
        <w:r>
          <w:rPr>
            <w:rStyle w:val="Hyperlink"/>
            <w:noProof/>
          </w:rPr>
          <w:t>§ 135 Beleuchtung, Sicherheitsbeleuchtung, Gebäudefunkanlagen</w:t>
        </w:r>
        <w:r>
          <w:rPr>
            <w:noProof/>
            <w:webHidden/>
          </w:rPr>
          <w:tab/>
        </w:r>
        <w:r>
          <w:rPr>
            <w:noProof/>
            <w:webHidden/>
          </w:rPr>
          <w:fldChar w:fldCharType="begin"/>
        </w:r>
        <w:r>
          <w:rPr>
            <w:noProof/>
            <w:webHidden/>
          </w:rPr>
          <w:instrText xml:space="preserve"> PAGEREF _Toc17878079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80" w:history="1">
        <w:r>
          <w:rPr>
            <w:rStyle w:val="Hyperlink"/>
            <w:noProof/>
          </w:rPr>
          <w:t>§ 136 Lüftung</w:t>
        </w:r>
        <w:r>
          <w:rPr>
            <w:noProof/>
            <w:webHidden/>
          </w:rPr>
          <w:tab/>
        </w:r>
        <w:r>
          <w:rPr>
            <w:noProof/>
            <w:webHidden/>
          </w:rPr>
          <w:fldChar w:fldCharType="begin"/>
        </w:r>
        <w:r>
          <w:rPr>
            <w:noProof/>
            <w:webHidden/>
          </w:rPr>
          <w:instrText xml:space="preserve"> PAGEREF _Toc17878080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81" w:history="1">
        <w:r>
          <w:rPr>
            <w:rStyle w:val="Hyperlink"/>
            <w:noProof/>
          </w:rPr>
          <w:t>§ 137 Brandmeldeanlagen</w:t>
        </w:r>
        <w:r>
          <w:rPr>
            <w:noProof/>
            <w:webHidden/>
          </w:rPr>
          <w:tab/>
        </w:r>
        <w:r>
          <w:rPr>
            <w:noProof/>
            <w:webHidden/>
          </w:rPr>
          <w:fldChar w:fldCharType="begin"/>
        </w:r>
        <w:r>
          <w:rPr>
            <w:noProof/>
            <w:webHidden/>
          </w:rPr>
          <w:instrText xml:space="preserve"> PAGEREF _Toc17878081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82" w:history="1">
        <w:r>
          <w:rPr>
            <w:rStyle w:val="Hyperlink"/>
            <w:noProof/>
          </w:rPr>
          <w:t>§ 138 Feuerlöscheinrichtungen und –anlagen, Rauch- und Wärmeabzug</w:t>
        </w:r>
        <w:r>
          <w:rPr>
            <w:noProof/>
            <w:webHidden/>
          </w:rPr>
          <w:tab/>
        </w:r>
        <w:r>
          <w:rPr>
            <w:noProof/>
            <w:webHidden/>
          </w:rPr>
          <w:fldChar w:fldCharType="begin"/>
        </w:r>
        <w:r>
          <w:rPr>
            <w:noProof/>
            <w:webHidden/>
          </w:rPr>
          <w:instrText xml:space="preserve"> PAGEREF _Toc17878082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8083" w:history="1">
        <w:r>
          <w:rPr>
            <w:rStyle w:val="Hyperlink"/>
            <w:noProof/>
          </w:rPr>
          <w:t>Kapitel 3 Betriebsvorschriften für Garagen</w:t>
        </w:r>
        <w:r>
          <w:rPr>
            <w:noProof/>
            <w:webHidden/>
          </w:rPr>
          <w:tab/>
        </w:r>
        <w:r>
          <w:rPr>
            <w:noProof/>
            <w:webHidden/>
          </w:rPr>
          <w:fldChar w:fldCharType="begin"/>
        </w:r>
        <w:r>
          <w:rPr>
            <w:noProof/>
            <w:webHidden/>
          </w:rPr>
          <w:instrText xml:space="preserve"> PAGEREF _Toc17878083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84" w:history="1">
        <w:r>
          <w:rPr>
            <w:rStyle w:val="Hyperlink"/>
            <w:noProof/>
          </w:rPr>
          <w:t>§ 139 Betriebsvorschriften für Garagen</w:t>
        </w:r>
        <w:r>
          <w:rPr>
            <w:noProof/>
            <w:webHidden/>
          </w:rPr>
          <w:tab/>
        </w:r>
        <w:r>
          <w:rPr>
            <w:noProof/>
            <w:webHidden/>
          </w:rPr>
          <w:fldChar w:fldCharType="begin"/>
        </w:r>
        <w:r>
          <w:rPr>
            <w:noProof/>
            <w:webHidden/>
          </w:rPr>
          <w:instrText xml:space="preserve"> PAGEREF _Toc17878084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85" w:history="1">
        <w:r>
          <w:rPr>
            <w:rStyle w:val="Hyperlink"/>
            <w:noProof/>
          </w:rPr>
          <w:t>§ 140 Abstellen von Kraftfahrzeugen in anderen Räumen als Garagen</w:t>
        </w:r>
        <w:r>
          <w:rPr>
            <w:noProof/>
            <w:webHidden/>
          </w:rPr>
          <w:tab/>
        </w:r>
        <w:r>
          <w:rPr>
            <w:noProof/>
            <w:webHidden/>
          </w:rPr>
          <w:fldChar w:fldCharType="begin"/>
        </w:r>
        <w:r>
          <w:rPr>
            <w:noProof/>
            <w:webHidden/>
          </w:rPr>
          <w:instrText xml:space="preserve"> PAGEREF _Toc17878085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8086" w:history="1">
        <w:r>
          <w:rPr>
            <w:rStyle w:val="Hyperlink"/>
            <w:noProof/>
          </w:rPr>
          <w:t>Kapitel 4 Besondere Vorschriften für Garagen</w:t>
        </w:r>
        <w:r>
          <w:rPr>
            <w:noProof/>
            <w:webHidden/>
          </w:rPr>
          <w:tab/>
        </w:r>
        <w:r>
          <w:rPr>
            <w:noProof/>
            <w:webHidden/>
          </w:rPr>
          <w:fldChar w:fldCharType="begin"/>
        </w:r>
        <w:r>
          <w:rPr>
            <w:noProof/>
            <w:webHidden/>
          </w:rPr>
          <w:instrText xml:space="preserve"> PAGEREF _Toc17878086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87" w:history="1">
        <w:r>
          <w:rPr>
            <w:rStyle w:val="Hyperlink"/>
            <w:noProof/>
          </w:rPr>
          <w:t>§ 141 Ordnungswidrigkeiten</w:t>
        </w:r>
        <w:r>
          <w:rPr>
            <w:noProof/>
            <w:webHidden/>
          </w:rPr>
          <w:tab/>
        </w:r>
        <w:r>
          <w:rPr>
            <w:noProof/>
            <w:webHidden/>
          </w:rPr>
          <w:fldChar w:fldCharType="begin"/>
        </w:r>
        <w:r>
          <w:rPr>
            <w:noProof/>
            <w:webHidden/>
          </w:rPr>
          <w:instrText xml:space="preserve"> PAGEREF _Toc17878087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88" w:history="1">
        <w:r>
          <w:rPr>
            <w:rStyle w:val="Hyperlink"/>
            <w:noProof/>
          </w:rPr>
          <w:t>§ 142 Anwendung der Vorschriften auf bestehende Garagen</w:t>
        </w:r>
        <w:r>
          <w:rPr>
            <w:noProof/>
            <w:webHidden/>
          </w:rPr>
          <w:tab/>
        </w:r>
        <w:r>
          <w:rPr>
            <w:noProof/>
            <w:webHidden/>
          </w:rPr>
          <w:fldChar w:fldCharType="begin"/>
        </w:r>
        <w:r>
          <w:rPr>
            <w:noProof/>
            <w:webHidden/>
          </w:rPr>
          <w:instrText xml:space="preserve"> PAGEREF _Toc17878088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8089" w:history="1">
        <w:r>
          <w:rPr>
            <w:rStyle w:val="Hyperlink"/>
            <w:noProof/>
          </w:rPr>
          <w:t>Teil 6 Betriebsräume für elektrische Anlagen</w:t>
        </w:r>
        <w:r>
          <w:rPr>
            <w:noProof/>
            <w:webHidden/>
          </w:rPr>
          <w:tab/>
        </w:r>
        <w:r>
          <w:rPr>
            <w:noProof/>
            <w:webHidden/>
          </w:rPr>
          <w:fldChar w:fldCharType="begin"/>
        </w:r>
        <w:r>
          <w:rPr>
            <w:noProof/>
            <w:webHidden/>
          </w:rPr>
          <w:instrText xml:space="preserve"> PAGEREF _Toc17878089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90" w:history="1">
        <w:r>
          <w:rPr>
            <w:rStyle w:val="Hyperlink"/>
            <w:noProof/>
          </w:rPr>
          <w:t>§ 143 Anwendungsbereich für das Aufstellen elektrischer Anlagen in Betriebsräumen</w:t>
        </w:r>
        <w:r>
          <w:rPr>
            <w:noProof/>
            <w:webHidden/>
          </w:rPr>
          <w:tab/>
        </w:r>
        <w:r>
          <w:rPr>
            <w:noProof/>
            <w:webHidden/>
          </w:rPr>
          <w:fldChar w:fldCharType="begin"/>
        </w:r>
        <w:r>
          <w:rPr>
            <w:noProof/>
            <w:webHidden/>
          </w:rPr>
          <w:instrText xml:space="preserve"> PAGEREF _Toc17878090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91" w:history="1">
        <w:r>
          <w:rPr>
            <w:rStyle w:val="Hyperlink"/>
            <w:noProof/>
          </w:rPr>
          <w:t>§ 144 Begriffsbestimmung</w:t>
        </w:r>
        <w:r>
          <w:rPr>
            <w:noProof/>
            <w:webHidden/>
          </w:rPr>
          <w:tab/>
        </w:r>
        <w:r>
          <w:rPr>
            <w:noProof/>
            <w:webHidden/>
          </w:rPr>
          <w:fldChar w:fldCharType="begin"/>
        </w:r>
        <w:r>
          <w:rPr>
            <w:noProof/>
            <w:webHidden/>
          </w:rPr>
          <w:instrText xml:space="preserve"> PAGEREF _Toc17878091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92" w:history="1">
        <w:r>
          <w:rPr>
            <w:rStyle w:val="Hyperlink"/>
            <w:noProof/>
          </w:rPr>
          <w:t>§ 145 Allgemeine Anforderungen an das Aufstellen elektrischer Anlagen</w:t>
        </w:r>
        <w:r>
          <w:rPr>
            <w:noProof/>
            <w:webHidden/>
          </w:rPr>
          <w:tab/>
        </w:r>
        <w:r>
          <w:rPr>
            <w:noProof/>
            <w:webHidden/>
          </w:rPr>
          <w:fldChar w:fldCharType="begin"/>
        </w:r>
        <w:r>
          <w:rPr>
            <w:noProof/>
            <w:webHidden/>
          </w:rPr>
          <w:instrText xml:space="preserve"> PAGEREF _Toc17878092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93" w:history="1">
        <w:r>
          <w:rPr>
            <w:rStyle w:val="Hyperlink"/>
            <w:noProof/>
          </w:rPr>
          <w:t>§ 146 Anforderungen an elektrische Betriebsräume</w:t>
        </w:r>
        <w:r>
          <w:rPr>
            <w:noProof/>
            <w:webHidden/>
          </w:rPr>
          <w:tab/>
        </w:r>
        <w:r>
          <w:rPr>
            <w:noProof/>
            <w:webHidden/>
          </w:rPr>
          <w:fldChar w:fldCharType="begin"/>
        </w:r>
        <w:r>
          <w:rPr>
            <w:noProof/>
            <w:webHidden/>
          </w:rPr>
          <w:instrText xml:space="preserve"> PAGEREF _Toc17878093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94" w:history="1">
        <w:r>
          <w:rPr>
            <w:rStyle w:val="Hyperlink"/>
            <w:noProof/>
          </w:rPr>
          <w:t>§ 147 Zusätzliche Anforderungen an elektrische Betriebsräume für Transformatoren und Schaltanlagen mit Nennspannungen über 1 kV</w:t>
        </w:r>
        <w:r>
          <w:rPr>
            <w:noProof/>
            <w:webHidden/>
          </w:rPr>
          <w:tab/>
        </w:r>
        <w:r>
          <w:rPr>
            <w:noProof/>
            <w:webHidden/>
          </w:rPr>
          <w:fldChar w:fldCharType="begin"/>
        </w:r>
        <w:r>
          <w:rPr>
            <w:noProof/>
            <w:webHidden/>
          </w:rPr>
          <w:instrText xml:space="preserve"> PAGEREF _Toc17878094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95" w:history="1">
        <w:r>
          <w:rPr>
            <w:rStyle w:val="Hyperlink"/>
            <w:noProof/>
          </w:rPr>
          <w:t>§ 148 Zusätzliche Anforderungen an elektrische Betriebsräume für ortsfeste Stromerzeugungsaggregate</w:t>
        </w:r>
        <w:r>
          <w:rPr>
            <w:noProof/>
            <w:webHidden/>
          </w:rPr>
          <w:tab/>
        </w:r>
        <w:r>
          <w:rPr>
            <w:noProof/>
            <w:webHidden/>
          </w:rPr>
          <w:fldChar w:fldCharType="begin"/>
        </w:r>
        <w:r>
          <w:rPr>
            <w:noProof/>
            <w:webHidden/>
          </w:rPr>
          <w:instrText xml:space="preserve"> PAGEREF _Toc17878095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96" w:history="1">
        <w:r>
          <w:rPr>
            <w:rStyle w:val="Hyperlink"/>
            <w:noProof/>
          </w:rPr>
          <w:t>§ 149 Zusätzliche Anforderungen an Batterieräume</w:t>
        </w:r>
        <w:r>
          <w:rPr>
            <w:noProof/>
            <w:webHidden/>
          </w:rPr>
          <w:tab/>
        </w:r>
        <w:r>
          <w:rPr>
            <w:noProof/>
            <w:webHidden/>
          </w:rPr>
          <w:fldChar w:fldCharType="begin"/>
        </w:r>
        <w:r>
          <w:rPr>
            <w:noProof/>
            <w:webHidden/>
          </w:rPr>
          <w:instrText xml:space="preserve"> PAGEREF _Toc17878096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8097" w:history="1">
        <w:r>
          <w:rPr>
            <w:rStyle w:val="Hyperlink"/>
            <w:noProof/>
          </w:rPr>
          <w:t>Teil 7 Schlussvorschriften</w:t>
        </w:r>
        <w:r>
          <w:rPr>
            <w:noProof/>
            <w:webHidden/>
          </w:rPr>
          <w:tab/>
        </w:r>
        <w:r>
          <w:rPr>
            <w:noProof/>
            <w:webHidden/>
          </w:rPr>
          <w:fldChar w:fldCharType="begin"/>
        </w:r>
        <w:r>
          <w:rPr>
            <w:noProof/>
            <w:webHidden/>
          </w:rPr>
          <w:instrText xml:space="preserve"> PAGEREF _Toc17878097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878098" w:history="1">
        <w:r>
          <w:rPr>
            <w:rStyle w:val="Hyperlink"/>
            <w:noProof/>
          </w:rPr>
          <w:t>§ 150 Inkrafttreten und Außerkrafttreten, Übergangsvorschriften</w:t>
        </w:r>
        <w:r>
          <w:rPr>
            <w:noProof/>
            <w:webHidden/>
          </w:rPr>
          <w:tab/>
        </w:r>
        <w:r>
          <w:rPr>
            <w:noProof/>
            <w:webHidden/>
          </w:rPr>
          <w:fldChar w:fldCharType="begin"/>
        </w:r>
        <w:r>
          <w:rPr>
            <w:noProof/>
            <w:webHidden/>
          </w:rPr>
          <w:instrText xml:space="preserve"> PAGEREF _Toc17878098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8099" w:history="1">
        <w:r>
          <w:rPr>
            <w:rStyle w:val="Hyperlink"/>
            <w:noProof/>
          </w:rPr>
          <w:t>Anlage 1 zur SBauVO Teil 1 Versammlungsstätten</w:t>
        </w:r>
        <w:r>
          <w:rPr>
            <w:noProof/>
            <w:webHidden/>
          </w:rPr>
          <w:tab/>
        </w:r>
        <w:r>
          <w:rPr>
            <w:noProof/>
            <w:webHidden/>
          </w:rPr>
          <w:fldChar w:fldCharType="begin"/>
        </w:r>
        <w:r>
          <w:rPr>
            <w:noProof/>
            <w:webHidden/>
          </w:rPr>
          <w:instrText xml:space="preserve"> PAGEREF _Toc17878099 \h </w:instrText>
        </w:r>
        <w:r>
          <w:rPr>
            <w:noProof/>
            <w:webHidden/>
          </w:rPr>
        </w:r>
        <w:r>
          <w:rPr>
            <w:noProof/>
            <w:webHidden/>
          </w:rPr>
          <w:fldChar w:fldCharType="separate"/>
        </w:r>
        <w:r>
          <w:rPr>
            <w:noProof/>
            <w:webHidden/>
          </w:rPr>
          <w:t>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878100" w:history="1">
        <w:r>
          <w:rPr>
            <w:rStyle w:val="Hyperlink"/>
            <w:noProof/>
          </w:rPr>
          <w:t>Anlage 2 zur SBau VO Teil 1 Versammlungsstätten</w:t>
        </w:r>
        <w:r>
          <w:rPr>
            <w:noProof/>
            <w:webHidden/>
          </w:rPr>
          <w:tab/>
        </w:r>
        <w:r>
          <w:rPr>
            <w:noProof/>
            <w:webHidden/>
          </w:rPr>
          <w:fldChar w:fldCharType="begin"/>
        </w:r>
        <w:r>
          <w:rPr>
            <w:noProof/>
            <w:webHidden/>
          </w:rPr>
          <w:instrText xml:space="preserve"> PAGEREF _Toc17878100 \h </w:instrText>
        </w:r>
        <w:r>
          <w:rPr>
            <w:noProof/>
            <w:webHidden/>
          </w:rPr>
        </w:r>
        <w:r>
          <w:rPr>
            <w:noProof/>
            <w:webHidden/>
          </w:rPr>
          <w:fldChar w:fldCharType="separate"/>
        </w:r>
        <w:r>
          <w:rPr>
            <w:noProof/>
            <w:webHidden/>
          </w:rPr>
          <w:t>60</w:t>
        </w:r>
        <w:r>
          <w:rPr>
            <w:noProof/>
            <w:webHidden/>
          </w:rPr>
          <w:fldChar w:fldCharType="end"/>
        </w:r>
      </w:hyperlink>
    </w:p>
    <w:p>
      <w:pPr>
        <w:pStyle w:val="GesAbsatz"/>
      </w:pPr>
      <w:r>
        <w:rPr>
          <w:rFonts w:ascii="Times New Roman" w:hAnsi="Times New Roman"/>
          <w:color w:val="auto"/>
        </w:rPr>
        <w:fldChar w:fldCharType="end"/>
      </w:r>
    </w:p>
    <w:p>
      <w:pPr>
        <w:pStyle w:val="berschrift2"/>
      </w:pPr>
      <w:bookmarkStart w:id="2" w:name="_Toc17877914"/>
      <w:r>
        <w:t>Teil 1</w:t>
      </w:r>
      <w:r>
        <w:br/>
        <w:t>Versammlungsstätten</w:t>
      </w:r>
      <w:bookmarkEnd w:id="2"/>
    </w:p>
    <w:p>
      <w:pPr>
        <w:pStyle w:val="berschrift2"/>
      </w:pPr>
      <w:bookmarkStart w:id="3" w:name="_Toc17877915"/>
      <w:r>
        <w:t>Kapitel 1</w:t>
      </w:r>
      <w:r>
        <w:br/>
        <w:t>Allgemeine Vorschriften für Hochhäuser</w:t>
      </w:r>
      <w:bookmarkEnd w:id="3"/>
    </w:p>
    <w:p>
      <w:pPr>
        <w:pStyle w:val="berschrift3"/>
      </w:pPr>
      <w:bookmarkStart w:id="4" w:name="_Toc17877916"/>
      <w:r>
        <w:t>§ 1</w:t>
      </w:r>
      <w:r>
        <w:br/>
        <w:t>Anwendungsbereich, Anzahl der Besucherinnen und Besucher</w:t>
      </w:r>
      <w:bookmarkEnd w:id="4"/>
    </w:p>
    <w:p>
      <w:pPr>
        <w:pStyle w:val="GesAbsatz"/>
      </w:pPr>
      <w:r>
        <w:t>(1) Die Vorschriften des Teils 1 gelten für den Bau und Betrieb von</w:t>
      </w:r>
    </w:p>
    <w:p>
      <w:pPr>
        <w:pStyle w:val="GesAbsatz"/>
        <w:ind w:left="426" w:hanging="426"/>
      </w:pPr>
      <w:r>
        <w:t>1.</w:t>
      </w:r>
      <w:r>
        <w:tab/>
        <w:t>Versammlungsstätten mit Versammlungsräumen, die einzeln für mehr als 200 Besucherinnen und Besucher bestimmt sind; sie gelten auch für Versammlungsstätten mit mehreren Versammlungsräumen, die insgesamt für mehr als 200 Besucherinnen und Besucher bestimmt sind, wenn diese Versammlungsräume gemeinsame Rettungswege haben,</w:t>
      </w:r>
    </w:p>
    <w:p>
      <w:pPr>
        <w:pStyle w:val="GesAbsatz"/>
        <w:ind w:left="426" w:hanging="426"/>
      </w:pPr>
      <w:r>
        <w:t>2.</w:t>
      </w:r>
      <w:r>
        <w:tab/>
        <w:t>Versammlungsstätten im Freien mit Szenenflächen und Tribünen, die keine fliegenden Bauten sind und deren Besucherbereich für mehr als 1 000 Besucherinnen und Besucher bestimmt ist, sowie solche Versammlungsstätten im Freien, die für mehr als 5 000 Besucherinnen und Besucher bestimmt sind, und</w:t>
      </w:r>
    </w:p>
    <w:p>
      <w:pPr>
        <w:pStyle w:val="GesAbsatz"/>
        <w:ind w:left="426" w:hanging="426"/>
      </w:pPr>
      <w:r>
        <w:t>3.</w:t>
      </w:r>
      <w:r>
        <w:tab/>
        <w:t>Sportstadien und Freisportanlagen mit Tribünen, die keine fliegenden Bauten sind, und die jeweils für insgesamt mehr als 5 000 Besucherinnen und Besucher bestimmt sind.</w:t>
      </w:r>
    </w:p>
    <w:p>
      <w:pPr>
        <w:pStyle w:val="GesAbsatz"/>
      </w:pPr>
      <w:r>
        <w:t>(2) Soweit sich aus den Bauvorlagen nichts anderes ergibt, ist die Anzahl der Besucherinnen und Besucher im Sinne des Teils 1 wie folgt zu ermitteln:</w:t>
      </w:r>
    </w:p>
    <w:p>
      <w:pPr>
        <w:pStyle w:val="GesAbsatz"/>
      </w:pPr>
      <w:r>
        <w:t>1.</w:t>
      </w:r>
      <w:r>
        <w:tab/>
        <w:t>für Sitzplätze an Tischen:</w:t>
      </w:r>
    </w:p>
    <w:p>
      <w:pPr>
        <w:pStyle w:val="GesAbsatz"/>
      </w:pPr>
      <w:r>
        <w:tab/>
        <w:t>eine Besucherin beziehungsweise ein Besucher je m² Grundfläche des Versammlungsraumes,</w:t>
      </w:r>
    </w:p>
    <w:p>
      <w:pPr>
        <w:pStyle w:val="GesAbsatz"/>
      </w:pPr>
      <w:r>
        <w:t>2.</w:t>
      </w:r>
      <w:r>
        <w:tab/>
        <w:t>für Sitzplätze in Reihen:</w:t>
      </w:r>
    </w:p>
    <w:p>
      <w:pPr>
        <w:pStyle w:val="GesAbsatz"/>
      </w:pPr>
      <w:r>
        <w:tab/>
        <w:t>zwei Besucherinnen beziehungsweise zwei Besucher je m² Grundfläche des Versammlungsraumes,</w:t>
      </w:r>
    </w:p>
    <w:p>
      <w:pPr>
        <w:pStyle w:val="GesAbsatz"/>
      </w:pPr>
      <w:r>
        <w:t>3.</w:t>
      </w:r>
      <w:r>
        <w:tab/>
        <w:t>für Stehplätze auf Stufenreihen:</w:t>
      </w:r>
    </w:p>
    <w:p>
      <w:pPr>
        <w:pStyle w:val="GesAbsatz"/>
      </w:pPr>
      <w:r>
        <w:tab/>
        <w:t>zwei Besucherinnen beziehungsweise zwei Besucher je laufendem Meter Stufenreihe,</w:t>
      </w:r>
    </w:p>
    <w:p>
      <w:pPr>
        <w:pStyle w:val="GesAbsatz"/>
      </w:pPr>
      <w:r>
        <w:t>4.</w:t>
      </w:r>
      <w:r>
        <w:tab/>
        <w:t>bei Ausstellungsräumen:</w:t>
      </w:r>
    </w:p>
    <w:p>
      <w:pPr>
        <w:pStyle w:val="GesAbsatz"/>
      </w:pPr>
      <w:r>
        <w:tab/>
        <w:t>eine Besucherin beziehungsweise ein Besucher je m² Grundfläche des Versammlungsraumes;</w:t>
      </w:r>
    </w:p>
    <w:p>
      <w:pPr>
        <w:pStyle w:val="GesAbsatz"/>
      </w:pPr>
      <w:r>
        <w:lastRenderedPageBreak/>
        <w:t>für sonstige Stehplätze sind mindestens zwei Besucherinnen beziehungsweise zwei Besucher je m² Grundfläche anzusetzen. Für Besucherinnen und Besucher nicht zugängliche Flächen werden in die Berechnung nicht einbezogen. Für Versammlungsstätten im Freien, Sportstadien und Freisportanlagen gelten Satz 1 Nummer 1 bis 3 und Halbsatz 2 und Satz 2 entsprechend.</w:t>
      </w:r>
    </w:p>
    <w:p>
      <w:pPr>
        <w:pStyle w:val="GesAbsatz"/>
      </w:pPr>
      <w:r>
        <w:t>(3) Die Vorschriften des Teils 1 gelten nicht für</w:t>
      </w:r>
    </w:p>
    <w:p>
      <w:pPr>
        <w:pStyle w:val="GesAbsatz"/>
      </w:pPr>
      <w:r>
        <w:t>1.</w:t>
      </w:r>
      <w:r>
        <w:tab/>
        <w:t>Räume, die dem Gottesdienst gewidmet sind,</w:t>
      </w:r>
    </w:p>
    <w:p>
      <w:pPr>
        <w:pStyle w:val="GesAbsatz"/>
      </w:pPr>
      <w:r>
        <w:t>2.</w:t>
      </w:r>
      <w:r>
        <w:tab/>
        <w:t>Unterrichtsräume in allgemein- und berufsbildenden Schulen,</w:t>
      </w:r>
    </w:p>
    <w:p>
      <w:pPr>
        <w:pStyle w:val="GesAbsatz"/>
      </w:pPr>
      <w:r>
        <w:t>3.</w:t>
      </w:r>
      <w:r>
        <w:tab/>
        <w:t>Ausstellungsräume in Museen und</w:t>
      </w:r>
    </w:p>
    <w:p>
      <w:pPr>
        <w:pStyle w:val="GesAbsatz"/>
      </w:pPr>
      <w:r>
        <w:t>4.</w:t>
      </w:r>
      <w:r>
        <w:tab/>
        <w:t>Fliegende Bauten.</w:t>
      </w:r>
    </w:p>
    <w:p>
      <w:pPr>
        <w:pStyle w:val="GesAbsatz"/>
      </w:pPr>
      <w:r>
        <w:t>Soweit Anforderungen an veränderbare Einbauten gestellt werden, gelten diese nicht für Ausstellungsstände.</w:t>
      </w:r>
    </w:p>
    <w:p>
      <w:pPr>
        <w:pStyle w:val="GesAbsatz"/>
      </w:pPr>
      <w:r>
        <w:t>(4) Soweit in Teil 1 dieser Verordnung nichts Abweichendes geregelt ist, sind auf tragende und aussteifende sowie auf raumabschließende Bauteile die Anforderungen der Landesbauordnung 2018 vom 21. Juli 2018 (GV. NRW. S. 421) in der jeweils geltenden Fassung (im Folgenden BauO NRW 2018 genannt) an diese Bauteile in Gebäuden der Gebäudeklasse 5 anzuwenden. Die Erleichterungen des § 30 Absatz 3 Satz 2, § 31 Absatz 4 Nummer 1 und 2, § 36 Absatz 1 Satz 2 Nummer 2, § 39 Absatz 1 Satz 3 Nummer 4, § 40 Absatz 1 Satz 2 Nummer 1 und 3 sowie des § 41 Absatz 5 Nummer 1 und 3 BauO NRW 2018 sind nicht anzuwenden.</w:t>
      </w:r>
    </w:p>
    <w:p>
      <w:pPr>
        <w:pStyle w:val="berschrift3"/>
      </w:pPr>
      <w:bookmarkStart w:id="5" w:name="_Toc17877917"/>
      <w:r>
        <w:t>§ 2</w:t>
      </w:r>
      <w:r>
        <w:br/>
        <w:t>Begriffe</w:t>
      </w:r>
      <w:bookmarkEnd w:id="5"/>
    </w:p>
    <w:p>
      <w:pPr>
        <w:pStyle w:val="GesAbsatz"/>
      </w:pPr>
      <w:r>
        <w:t>(1) Versammlungsstätten sind bauliche Anlagen oder Teile baulicher Anlagen, die für die gleichzeitige Anwesenheit vieler Menschen bei Veranstaltungen, insbesondere erzieherischer, wirtschaftlicher, geselliger, kultureller, künstlerischer, politischer, sportlicher oder unterhaltender Art, bestimmt sind, sowie Schank- und Speisewirtschaften.</w:t>
      </w:r>
    </w:p>
    <w:p>
      <w:pPr>
        <w:pStyle w:val="GesAbsatz"/>
      </w:pPr>
      <w:r>
        <w:t>(2) Erdgeschossige Versammlungsstätten sind Gebäude mit nur einem Geschoss ohne Ränge oder Emporen, dessen Fußboden an keiner Stelle mehr als 1 m unter der Geländeoberfläche liegt. Dabei bleiben Geschosse außer Betracht, die ausschließlich der Unterbringung technischer Anlagen und Einrichtungen dienen.</w:t>
      </w:r>
    </w:p>
    <w:p>
      <w:pPr>
        <w:pStyle w:val="GesAbsatz"/>
      </w:pPr>
      <w:r>
        <w:t>(3) Versammlungsräume sind Räume für Veranstaltungen oder für den Verzehr von Speisen und Getränken. Hierzu gehören auch Aulen und Foyers, Vortrags- und Hörsäle sowie Studios.</w:t>
      </w:r>
    </w:p>
    <w:p>
      <w:pPr>
        <w:pStyle w:val="GesAbsatz"/>
      </w:pPr>
      <w:r>
        <w:t>(4) Szenenflächen sind Flächen für künstlerische und andere Darbietungen. Für Darbietungen bestimmte Flächen unter 20 m² gelten nicht als Szenenflächen.</w:t>
      </w:r>
    </w:p>
    <w:p>
      <w:pPr>
        <w:pStyle w:val="GesAbsatz"/>
      </w:pPr>
      <w:r>
        <w:t>(5) In Versammlungsstätten mit einem Bühnenhaus ist</w:t>
      </w:r>
    </w:p>
    <w:p>
      <w:pPr>
        <w:pStyle w:val="GesAbsatz"/>
        <w:ind w:left="426" w:hanging="426"/>
      </w:pPr>
      <w:r>
        <w:t>1.</w:t>
      </w:r>
      <w:r>
        <w:tab/>
        <w:t>das Zuschauerhaus der Gebäudeteil, der die Versammlungsräume und die mit ihnen in baulichem Zusammenhang stehenden Räume umfasst,</w:t>
      </w:r>
    </w:p>
    <w:p>
      <w:pPr>
        <w:pStyle w:val="GesAbsatz"/>
        <w:ind w:left="426" w:hanging="426"/>
      </w:pPr>
      <w:r>
        <w:t>2.</w:t>
      </w:r>
      <w:r>
        <w:tab/>
        <w:t>das Bühnenhaus der Gebäudeteil, der die Bühnen und die mit ihnen in baulichem Zusammenhang stehenden Räume umfasst,</w:t>
      </w:r>
    </w:p>
    <w:p>
      <w:pPr>
        <w:pStyle w:val="GesAbsatz"/>
        <w:ind w:left="426" w:hanging="426"/>
      </w:pPr>
      <w:r>
        <w:t>3.</w:t>
      </w:r>
      <w:r>
        <w:tab/>
        <w:t>die Bühnenöffnung die Öffnung in der Trennwand zwischen der Hauptbühne und dem Versammlungsraum,</w:t>
      </w:r>
    </w:p>
    <w:p>
      <w:pPr>
        <w:pStyle w:val="GesAbsatz"/>
        <w:ind w:left="426" w:hanging="426"/>
      </w:pPr>
      <w:r>
        <w:t>4.</w:t>
      </w:r>
      <w:r>
        <w:tab/>
        <w:t>die Bühne der hinter der Bühnenöffnung liegende Raum mit Szenenflächen; zur Bühne zählen die Hauptbühne sowie die Hinter- und Seitenbühnen einschließlich der jeweils zugehörigen Ober- und Unterbühnen,</w:t>
      </w:r>
    </w:p>
    <w:p>
      <w:pPr>
        <w:pStyle w:val="GesAbsatz"/>
      </w:pPr>
      <w:r>
        <w:t>5.</w:t>
      </w:r>
      <w:r>
        <w:tab/>
        <w:t>eine Großbühne eine Bühne</w:t>
      </w:r>
    </w:p>
    <w:p>
      <w:pPr>
        <w:pStyle w:val="GesAbsatz"/>
        <w:ind w:left="851" w:hanging="425"/>
      </w:pPr>
      <w:r>
        <w:t>a)</w:t>
      </w:r>
      <w:r>
        <w:tab/>
        <w:t>mit einer Szenenfläche hinter der Bühnenöffnung von mehr als 200 m²,</w:t>
      </w:r>
    </w:p>
    <w:p>
      <w:pPr>
        <w:pStyle w:val="GesAbsatz"/>
        <w:ind w:left="851" w:hanging="425"/>
      </w:pPr>
      <w:r>
        <w:t>b)</w:t>
      </w:r>
      <w:r>
        <w:tab/>
        <w:t>mit einer Oberbühne mit einer lichten Höhe von mehr als 2,5 m über der Bühnenöffnung oder</w:t>
      </w:r>
    </w:p>
    <w:p>
      <w:pPr>
        <w:pStyle w:val="GesAbsatz"/>
        <w:ind w:left="851" w:hanging="425"/>
      </w:pPr>
      <w:r>
        <w:t>c)</w:t>
      </w:r>
      <w:r>
        <w:tab/>
        <w:t>mit einer Unterbühne,</w:t>
      </w:r>
    </w:p>
    <w:p>
      <w:pPr>
        <w:pStyle w:val="GesAbsatz"/>
        <w:ind w:left="426" w:hanging="426"/>
      </w:pPr>
      <w:r>
        <w:t>6.</w:t>
      </w:r>
      <w:r>
        <w:tab/>
        <w:t>die Unterbühne der begehbare Teil des Bühnenraumes unter dem Bühnenboden, der zur Unterbringung einer Untermaschinerie geeignet ist und</w:t>
      </w:r>
    </w:p>
    <w:p>
      <w:pPr>
        <w:pStyle w:val="GesAbsatz"/>
        <w:ind w:left="426" w:hanging="426"/>
      </w:pPr>
      <w:r>
        <w:t>7.</w:t>
      </w:r>
      <w:r>
        <w:tab/>
        <w:t>die Oberbühne der Teil des Bühnenraumes über der Bühnenöffnung, der zur Unterbringung einer Obermaschinerie geeignet ist.</w:t>
      </w:r>
    </w:p>
    <w:p>
      <w:pPr>
        <w:pStyle w:val="GesAbsatz"/>
      </w:pPr>
      <w:r>
        <w:t>(6) Mehrzweckhallen sind überdachte Versammlungsstätten für verschiedene Veranstaltungsarten.</w:t>
      </w:r>
    </w:p>
    <w:p>
      <w:pPr>
        <w:pStyle w:val="GesAbsatz"/>
      </w:pPr>
      <w:r>
        <w:t>(7) Studios sind Produktionsstätten für Film, Fernsehen und Hörfunk und mit Besucherplätzen.</w:t>
      </w:r>
    </w:p>
    <w:p>
      <w:pPr>
        <w:pStyle w:val="GesAbsatz"/>
      </w:pPr>
      <w:r>
        <w:t>(8) Foyers sind Empfangs- und Pausenräume für Besucherinnen und Besucher.</w:t>
      </w:r>
    </w:p>
    <w:p>
      <w:pPr>
        <w:pStyle w:val="GesAbsatz"/>
      </w:pPr>
      <w:r>
        <w:lastRenderedPageBreak/>
        <w:t>(9) Ausstattungen sind Bestandteile von Bühnen- oder Szenenbildern. Hierzu gehören insbesondere Wand-, Fußboden- und Deckenelemente, Bildwände, Treppen und sonstige Bühnenbildteile.</w:t>
      </w:r>
    </w:p>
    <w:p>
      <w:pPr>
        <w:pStyle w:val="GesAbsatz"/>
      </w:pPr>
      <w:r>
        <w:t>(10) Requisiten sind bewegliche Einrichtungsgegenstände von Bühnen- oder Szenenbildern. Hierzu gehören insbesondere Möbel, Leuchten, Bilder und Geschirr.</w:t>
      </w:r>
    </w:p>
    <w:p>
      <w:pPr>
        <w:pStyle w:val="GesAbsatz"/>
      </w:pPr>
      <w:r>
        <w:t>(11) Ausschmückungen sind vorübergehend eingebrachte Dekorationsgegenstände. Zu den Ausschmückungen gehören insbesondere Drapierungen, Girlanden, Fahnen und künstlicher Pflanzenschmuck.</w:t>
      </w:r>
    </w:p>
    <w:p>
      <w:pPr>
        <w:pStyle w:val="GesAbsatz"/>
      </w:pPr>
      <w:r>
        <w:t>(12) Sportstadien sind Versammlungsstätten mit Tribünen für Besucherinnen und Besucher und mit nicht überdachten Sportflächen, die durch Tribünen allseitig umschlossen sind.</w:t>
      </w:r>
    </w:p>
    <w:p>
      <w:pPr>
        <w:pStyle w:val="GesAbsatz"/>
      </w:pPr>
      <w:r>
        <w:t>(13) Freisportanlagen sind Versammlungsstätten mit nicht überdachten Sportflächen, die nicht durch Tribünen allseitig umschlossen sind.</w:t>
      </w:r>
    </w:p>
    <w:p>
      <w:pPr>
        <w:pStyle w:val="GesAbsatz"/>
      </w:pPr>
      <w:r>
        <w:t>(14) Tribünen sind bauliche Anlagen mit ansteigenden Steh- oder Sitzplatzreihen (Stufenreihen) für Besucherinnen und Besucher.</w:t>
      </w:r>
    </w:p>
    <w:p>
      <w:pPr>
        <w:pStyle w:val="GesAbsatz"/>
      </w:pPr>
      <w:r>
        <w:t>(15) Innenbereich ist die von Tribünen umgebene Fläche für Darbietungen.</w:t>
      </w:r>
    </w:p>
    <w:p>
      <w:pPr>
        <w:pStyle w:val="berschrift2"/>
      </w:pPr>
      <w:bookmarkStart w:id="6" w:name="_Toc17877918"/>
      <w:r>
        <w:t>Kapitel 2</w:t>
      </w:r>
      <w:r>
        <w:br/>
        <w:t>Allgemeine Bauvorschriften für Versammlungsstätten</w:t>
      </w:r>
      <w:bookmarkEnd w:id="6"/>
    </w:p>
    <w:p>
      <w:pPr>
        <w:pStyle w:val="berschrift2"/>
      </w:pPr>
      <w:bookmarkStart w:id="7" w:name="_Toc17877919"/>
      <w:r>
        <w:t>Abschnitt 1</w:t>
      </w:r>
      <w:r>
        <w:br/>
        <w:t>Bauteile und Baustoffe von Versammlungsstätten</w:t>
      </w:r>
      <w:bookmarkEnd w:id="7"/>
    </w:p>
    <w:p>
      <w:pPr>
        <w:pStyle w:val="berschrift3"/>
      </w:pPr>
      <w:bookmarkStart w:id="8" w:name="_Toc17877920"/>
      <w:r>
        <w:t>§ 3</w:t>
      </w:r>
      <w:r>
        <w:br/>
        <w:t>Bauteile</w:t>
      </w:r>
      <w:bookmarkEnd w:id="8"/>
    </w:p>
    <w:p>
      <w:pPr>
        <w:pStyle w:val="GesAbsatz"/>
      </w:pPr>
      <w:r>
        <w:t>(1) Tragende und aussteifende Bauteile, wie Wände, Pfeiler, Stützen und Decken, müssen feuerbeständig sein. In erdgeschossigen Versammlungsstätten sowie in Versammlungsstätten,</w:t>
      </w:r>
    </w:p>
    <w:p>
      <w:pPr>
        <w:pStyle w:val="GesAbsatz"/>
      </w:pPr>
      <w:r>
        <w:t>1.</w:t>
      </w:r>
      <w:r>
        <w:tab/>
        <w:t>die sich im Erdgeschoss von Gebäuden der Gebäudeklassen 1 bis 3 befinden,</w:t>
      </w:r>
    </w:p>
    <w:p>
      <w:pPr>
        <w:pStyle w:val="GesAbsatz"/>
      </w:pPr>
      <w:r>
        <w:t>2.</w:t>
      </w:r>
      <w:r>
        <w:tab/>
        <w:t>deren Fußboden an keiner Stelle mehr als 1 m unter der Geländeoberfläche liegt und</w:t>
      </w:r>
    </w:p>
    <w:p>
      <w:pPr>
        <w:pStyle w:val="GesAbsatz"/>
      </w:pPr>
      <w:r>
        <w:t>3.</w:t>
      </w:r>
      <w:r>
        <w:tab/>
        <w:t>deren Rettungswege ebenerdig ins Freie zu öffentlichen Verkehrsflächen führen,</w:t>
      </w:r>
    </w:p>
    <w:p>
      <w:pPr>
        <w:pStyle w:val="GesAbsatz"/>
      </w:pPr>
      <w:r>
        <w:t>genügen tragende und aussteifende Bauteile, die feuerhemmend sind. Die Sätze 1 und 2 gelten nicht für erdgeschossige Versammlungsstätten mit selbsttätigen Feuerlöschanlagen.</w:t>
      </w:r>
    </w:p>
    <w:p>
      <w:pPr>
        <w:pStyle w:val="GesAbsatz"/>
      </w:pPr>
      <w:r>
        <w:t>(2) Außenwände von Versammlungsstätten müssen in allen ihren Teilen mit Ausnahme von Türen und Fenstern, Fugendichtungen und Dämmstoffen in nichtbrennbaren geschlossenen, linien- oder stabförmigen Profilen aus nichtbrennbaren Baustoffen bestehen. Dies gilt nicht für Versammlungsstätten nach Absatz 1 Satz 2.</w:t>
      </w:r>
    </w:p>
    <w:p>
      <w:pPr>
        <w:pStyle w:val="GesAbsatz"/>
      </w:pPr>
      <w:r>
        <w:t>(3) Trennwände sind erforderlich zum Abschluss von Versammlungsräumen und Bühnen. Diese Trennwände müssen feuerbeständig, in Versammlungsstätten nach Absatz 1 Satz 2 mindestens feuerhemmend sein. In der Trennwand zwischen der Bühne und dem Versammlungsraum ist eine Bühnenöffnung zulässig.</w:t>
      </w:r>
    </w:p>
    <w:p>
      <w:pPr>
        <w:pStyle w:val="GesAbsatz"/>
      </w:pPr>
      <w:r>
        <w:t>(4) Räume mit besonderen Brandgefahren, Werkstätten, Magazine und Lagerräume, sowie Räume unter Tribünen und Podien, müssen feuerbeständige Trennwände und Decken haben.</w:t>
      </w:r>
    </w:p>
    <w:p>
      <w:pPr>
        <w:pStyle w:val="GesAbsatz"/>
      </w:pPr>
      <w:r>
        <w:t>(5) Der Fußboden von Szenenflächen muss fugendicht sein. Betriebsbedingte Öffnungen sind zulässig. Die Unterkonstruktion, mit Ausnahme der Lagerhölzer, muss aus nichtbrennbaren Baustoffen bestehen. Räume unter dem Fußboden, die nicht zu einer Unterbühne gehören, müssen feuerbeständige Wände und Decken haben.</w:t>
      </w:r>
    </w:p>
    <w:p>
      <w:pPr>
        <w:pStyle w:val="GesAbsatz"/>
      </w:pPr>
      <w:r>
        <w:t>(6) Die Unterkonstruktion der Fußböden von Tribünen oder Podien, die veränderbare Einbauten in Versammlungsräumen sind, muss aus nichtbrennbaren Baustoffen bestehen; dies gilt nicht für Podien mit insgesamt nicht mehr als 20m² Fläche.</w:t>
      </w:r>
    </w:p>
    <w:p>
      <w:pPr>
        <w:pStyle w:val="GesAbsatz"/>
      </w:pPr>
      <w:r>
        <w:t>(7) Veränderbare Einbauten sind so auszubilden, dass sie in ihrer Standsicherheit nicht durch dynamische Schwingungen gefährdet werden können.</w:t>
      </w:r>
    </w:p>
    <w:p>
      <w:pPr>
        <w:pStyle w:val="berschrift3"/>
      </w:pPr>
      <w:bookmarkStart w:id="9" w:name="_Toc17877921"/>
      <w:r>
        <w:t>§ 4</w:t>
      </w:r>
      <w:r>
        <w:br/>
        <w:t>Dächer</w:t>
      </w:r>
      <w:bookmarkEnd w:id="9"/>
    </w:p>
    <w:p>
      <w:pPr>
        <w:pStyle w:val="GesAbsatz"/>
      </w:pPr>
      <w:r>
        <w:t xml:space="preserve">(1) Tragwerke von Dächern, die den oberen Abschluss von Räumen der Versammlungsstätte bilden oder die von diesen Räumen nicht durch feuerbeständige Bauteile getrennt sind, müssen feuerhemmend sein. Tragwerke von Dächern über Tribünen und Szenenflächen im Freien müssen mindestens feuerhemmend sein oder </w:t>
      </w:r>
      <w:r>
        <w:lastRenderedPageBreak/>
        <w:t>aus nichtbrennbaren Baustoffen bestehen. Satz 1 gilt nicht für Versammlungsstätten mit selbsttätigen Feuerlöschanlagen.</w:t>
      </w:r>
    </w:p>
    <w:p>
      <w:pPr>
        <w:pStyle w:val="GesAbsatz"/>
      </w:pPr>
      <w:r>
        <w:t>(2) Bedachungen, ausgenommen Dachhaut und Dampfsperre, müssen bei Dächern, die den oberen Abschluss von Räumen der Versammlungsstätten bilden oder die von diesen Räumen nicht durch feuerbeständige Bauteile getrennt sind, aus nichtbrennbaren Baustoffen hergestellt werden. Dies gilt nicht für Bedachungen über Versammlungsräumen mit nicht mehr als 1000 m² Grundfläche.</w:t>
      </w:r>
    </w:p>
    <w:p>
      <w:pPr>
        <w:pStyle w:val="GesAbsatz"/>
      </w:pPr>
      <w:r>
        <w:t>(3) Lichtdurchlässige Bedachungen über Versammlungsräumen müssen aus nichtbrennbaren Baustoffen bestehen. Bei Versammlungsräumen mit selbsttätigen Feuerlöschanlagen genügen schwerentflammbare Baustoffe, die nicht brennend abtropfen können.</w:t>
      </w:r>
    </w:p>
    <w:p>
      <w:pPr>
        <w:pStyle w:val="berschrift3"/>
      </w:pPr>
      <w:bookmarkStart w:id="10" w:name="_Toc17877922"/>
      <w:r>
        <w:t>§ 5</w:t>
      </w:r>
      <w:r>
        <w:br/>
        <w:t>Dämmstoffe, Unterdecken, Bekleidungen und Bodenbeläge</w:t>
      </w:r>
      <w:bookmarkEnd w:id="10"/>
    </w:p>
    <w:p>
      <w:pPr>
        <w:pStyle w:val="GesAbsatz"/>
      </w:pPr>
      <w:r>
        <w:t>(1) Dämmstoffe in Versammlungsräumen müssen aus nichtbrennbaren Baustoffen bestehen. Dies gilt nicht für Dämmstoffe innerhalb des Fußbodenaufbaus, wenn sie von einer durchgehenden und ausreichend widerstandsfähigen Schicht aus nichtbrennbaren Baustoffen überdeckt werden, in diesem Fall sind Randstreifen aus nichtbrennbaren Baustoffen zu verwenden. In Versammlungsräumen, die für nicht mehr als 100 Besucherinnen und Besucher bestimmt sind und die nicht mehr als 100 m² Grundfläche haben, dürfen für Leitungsanlagen und Lüftungsleitungen schwerentflammbare Dämmstoffe verwendet werden.</w:t>
      </w:r>
    </w:p>
    <w:p>
      <w:pPr>
        <w:pStyle w:val="GesAbsatz"/>
      </w:pPr>
      <w:r>
        <w:t>(2) Bekleidungen an Wänden in Versammlungsräumen müssen aus mindestens schwerentflammbaren Baustoffen bestehen. In Versammlungsräumen mit nicht mehr als 1 000 m² Grundfläche genügen geschlossene, nicht hinterlüftete Holzbekleidungen.</w:t>
      </w:r>
    </w:p>
    <w:p>
      <w:pPr>
        <w:pStyle w:val="GesAbsatz"/>
      </w:pPr>
      <w:r>
        <w:t>(3) Unterdecken und Bekleidungen an Decken in Versammlungsräumen müssen aus nichtbrennbaren Baustoffen bestehen. In Versammlungsräumen mit nicht mehr als 1000 m² Grundfläche genügen Bekleidungen aus mindestens schwerentflammbaren Baustoffen oder geschlossene, nicht hinterlüftete Holzbekleidungen.</w:t>
      </w:r>
    </w:p>
    <w:p>
      <w:pPr>
        <w:pStyle w:val="GesAbsatz"/>
      </w:pPr>
      <w:r>
        <w:t>(4) In Foyers, durch die Rettungswege aus anderen Versammlungsräumen führen, in notwendigen Treppenräumen, Räumen zwischen notwendigen Treppenräumen und Ausgängen ins Freie sowie notwendigen Fluren müssen Unterdecken und Bekleidungen aus nichtbrennbaren Baustoffen bestehen.</w:t>
      </w:r>
    </w:p>
    <w:p>
      <w:pPr>
        <w:pStyle w:val="GesAbsatz"/>
      </w:pPr>
      <w:r>
        <w:t>(5) Bekleidungen, die mindestens schwerentflammbar sein müssen, dürfen nicht brennend abtropfen.</w:t>
      </w:r>
    </w:p>
    <w:p>
      <w:pPr>
        <w:pStyle w:val="GesAbsatz"/>
      </w:pPr>
      <w:r>
        <w:t>(6) Unterkonstruktionen, Halterungen und Befestigungen von Unterdecken und Bekleidungen nach den Absätzen 2 bis 4 müssen aus nichtbrennbaren Baustoffen bestehen; dies gilt nicht für Versammlungsräume mit nicht mehr als 100 m² Grundfläche. In den Hohlräumen hinter Bekleidungen aus brennbaren Baustoffen dürfen Kabel und Leitungen nur in Installationsschächten oder Installationskanälen aus nichtbrennbaren Baustoffen verlegt werden.</w:t>
      </w:r>
    </w:p>
    <w:p>
      <w:pPr>
        <w:pStyle w:val="GesAbsatz"/>
      </w:pPr>
      <w:r>
        <w:t>(7) In notwendigen Treppenräumen, Räumen zwischen notwendigen Treppenräumen und Ausgängen ins Freie müssen Bodenbeläge nichtbrennbar sein. In notwendigen Fluren sowie in Foyers, durch die Rettungswege aus anderen Versammlungsräumen führen, müssen Bodenbeläge mindestens schwerentflammbar sein.</w:t>
      </w:r>
    </w:p>
    <w:p>
      <w:pPr>
        <w:pStyle w:val="berschrift2"/>
      </w:pPr>
      <w:bookmarkStart w:id="11" w:name="_Toc17877923"/>
      <w:r>
        <w:t>Abschnitt 2</w:t>
      </w:r>
      <w:r>
        <w:br/>
        <w:t>Rettungswege von Versammlungsstätten</w:t>
      </w:r>
      <w:bookmarkEnd w:id="11"/>
    </w:p>
    <w:p>
      <w:pPr>
        <w:pStyle w:val="berschrift3"/>
      </w:pPr>
      <w:bookmarkStart w:id="12" w:name="_Toc17877924"/>
      <w:r>
        <w:t>§ 6</w:t>
      </w:r>
      <w:r>
        <w:br/>
        <w:t>Führung der Rettungswege</w:t>
      </w:r>
      <w:bookmarkEnd w:id="12"/>
    </w:p>
    <w:p>
      <w:pPr>
        <w:pStyle w:val="GesAbsatz"/>
      </w:pPr>
      <w:r>
        <w:t>(1) Rettungswege müssen ins Freie zu öffentlichen Verkehrsflächen führen. Zu den Rettungswegen von Versammlungsstätten gehören insbesondere die frei zu haltenden Gänge und Stufengänge, die Ausgänge aus Versammlungsräumen, die notwendigen Flure und notwendigen Treppen, die Ausgänge ins Freie, die als Rettungsweg dienenden Balkone, Dachterrassen und Außentreppen sowie die Rettungswege im Freien auf dem Grundstück.</w:t>
      </w:r>
    </w:p>
    <w:p>
      <w:pPr>
        <w:pStyle w:val="GesAbsatz"/>
      </w:pPr>
      <w:r>
        <w:t>(2) Versammlungsstätten müssen in jedem Geschoss mit Aufenthaltsräumen mindestens zwei voneinander unabhängige bauliche Rettungswege haben. Dies gilt für Tribünen entsprechend. Die Führung beider Rettungswege innerhalb eines Geschosses durch einen gemeinsamen notwendigen Flur ist zulässig. Rettungswege dürfen über Balkone, Dachterrassen und Außentreppen auf das Grundstück führen, wenn sie im Brandfall sicher begehbar sind.</w:t>
      </w:r>
    </w:p>
    <w:p>
      <w:pPr>
        <w:pStyle w:val="GesAbsatz"/>
      </w:pPr>
      <w:r>
        <w:t>(3) Rettungswege dürfen über Gänge und Treppen durch Foyers oder Hallen zu Ausgängen ins Freie geführt werden, soweit mindestens ein weiterer von dem Foyer oder der Halle unabhängiger baulicher Rettungsweg vorhanden ist. Foyers oder Hallen dürfen nicht als Raum zwischen notwendigen Treppenräumen und Ausgängen ins Freie im Sinne des § 35 Absatz 3 Satz 2 BauO NRW 2018 dienen.</w:t>
      </w:r>
    </w:p>
    <w:p>
      <w:pPr>
        <w:pStyle w:val="GesAbsatz"/>
      </w:pPr>
      <w:r>
        <w:lastRenderedPageBreak/>
        <w:t>(4) Versammlungsstätten müssen für Geschosse mit jeweils mehr als 800 Besucherplätzen nur diesen Geschossen zugeordnete Rettungswege haben.</w:t>
      </w:r>
    </w:p>
    <w:p>
      <w:pPr>
        <w:pStyle w:val="GesAbsatz"/>
      </w:pPr>
      <w:r>
        <w:t>(5) Versammlungsräume und sonstige Aufenthaltsräume, die für mehr als 100 Besucherinnen und Besucher bestimmt sind oder mehr als 100 m² Grundfläche haben, müssen jeweils mindestens zwei möglichst weit auseinander und entgegengesetzt liegende Ausgänge ins Freie oder zu Rettungswegen haben. Die nach § 7 Absatz 4 Satz 1 ermittelte Breite ist möglichst gleichmäßig auf die Ausgänge zu verteilen. Die Mindestbreiten nach § 7 Absatz 4 Satz 3 und 4 bleiben unberührt.</w:t>
      </w:r>
    </w:p>
    <w:p>
      <w:pPr>
        <w:pStyle w:val="GesAbsatz"/>
      </w:pPr>
      <w:r>
        <w:t>(6) Ausgänge und sonstige Rettungswege müssen durch Sicherheitszeichen dauerhaft und gut sichtbar gekennzeichnet sein.</w:t>
      </w:r>
    </w:p>
    <w:p>
      <w:pPr>
        <w:pStyle w:val="berschrift3"/>
      </w:pPr>
      <w:bookmarkStart w:id="13" w:name="_Toc17877925"/>
      <w:r>
        <w:t>§ 7</w:t>
      </w:r>
      <w:r>
        <w:br/>
        <w:t>Bemessung der Rettungswege</w:t>
      </w:r>
      <w:bookmarkEnd w:id="13"/>
    </w:p>
    <w:p>
      <w:pPr>
        <w:pStyle w:val="GesAbsatz"/>
      </w:pPr>
      <w:r>
        <w:t>(1) Die Entfernung von jedem Besucherplatz bis zum nächsten Ausgang aus dem Versammlungsraum darf nicht länger als 30 m sein. Bei mehr als 5 m lichter Höhe ist je 2,5 m zusätzlicher lichter Höhe über der für Besucherinnen und Besucher zugänglichen Ebene für diesen Bereich eine Verlängerung der Entfernung um 5 m zulässig. Die Entfernung von 60 m bis zum nächsten Ausgang darf nicht überschritten werden. Die Sätze 1 bis 3 gelten für Tribünen außerhalb von Versammlungsräumen sinngemäß.</w:t>
      </w:r>
    </w:p>
    <w:p>
      <w:pPr>
        <w:pStyle w:val="GesAbsatz"/>
      </w:pPr>
      <w:r>
        <w:t>(2) Die Entfernung von jeder Stelle einer Bühne bis zum nächsten Ausgang darf nicht länger als 30 m sein. Gänge zwischen den Wänden der Bühne und dem Rundhorizont oder den Dekorationen müssen eine lichte Breite von 1,20 m haben. In Großbühnen müssen diese Gänge vorhanden sein.</w:t>
      </w:r>
    </w:p>
    <w:p>
      <w:pPr>
        <w:pStyle w:val="GesAbsatz"/>
      </w:pPr>
      <w:r>
        <w:t>(3) Die Entfernung von jeder Stelle eines notwendigen Flures oder eines Foyers bis zum Ausgang ins Freie oder zu einem notwendigen Treppenraum darf nicht länger als 30 m sein.</w:t>
      </w:r>
    </w:p>
    <w:p>
      <w:pPr>
        <w:pStyle w:val="GesAbsatz"/>
      </w:pPr>
      <w:r>
        <w:t>(4) Die Breite der Rettungswege ist nach der größtmöglichen Personenzahl zu bemessen. Dabei muss die lichte Breite eines jeden Teiles von Rettungswegen für die darauf angewiesenen Personen mindestens betragen bei</w:t>
      </w:r>
    </w:p>
    <w:p>
      <w:pPr>
        <w:pStyle w:val="GesAbsatz"/>
      </w:pPr>
      <w:r>
        <w:t>1.</w:t>
      </w:r>
      <w:r>
        <w:tab/>
        <w:t>Versammlungsstätten im Freien, Sportstadien sowie Freisportanlagen</w:t>
      </w:r>
    </w:p>
    <w:p>
      <w:pPr>
        <w:pStyle w:val="GesAbsatz"/>
      </w:pPr>
      <w:r>
        <w:tab/>
        <w:t>1,20 m je 600 Personen oder</w:t>
      </w:r>
    </w:p>
    <w:p>
      <w:pPr>
        <w:pStyle w:val="GesAbsatz"/>
      </w:pPr>
      <w:r>
        <w:t>2.</w:t>
      </w:r>
      <w:r>
        <w:tab/>
        <w:t>anderen Versammlungsstätten</w:t>
      </w:r>
    </w:p>
    <w:p>
      <w:pPr>
        <w:pStyle w:val="GesAbsatz"/>
      </w:pPr>
      <w:r>
        <w:tab/>
        <w:t>1,20 m je 200 Personen,</w:t>
      </w:r>
    </w:p>
    <w:p>
      <w:pPr>
        <w:pStyle w:val="GesAbsatz"/>
      </w:pPr>
      <w:r>
        <w:t>Zwischenwerte sind zulässig. Die lichte Mindestbreite eines jeden Teiles von Rettungswegen muss mindestens 1,20 m betragen. Bei Rettungswegen von Versammlungsräumen mit nicht mehr als 200 Besucherplätzen und bei Rettungswegen im Bühnenhaus genügt eine lichte Breite von 0,90 m. Für Rettungswege von Arbeitsgalerien genügt eine Breite von 0,80 m. § 49 BauO NRW 2018 bleibt unberührt.</w:t>
      </w:r>
    </w:p>
    <w:p>
      <w:pPr>
        <w:pStyle w:val="GesAbsatz"/>
      </w:pPr>
      <w:r>
        <w:t>(5) Ausstellungshallen müssen durch Gänge so unterteilt sein, dass die Tiefe der zur Aufstellung von Ausstellungsständen bestimmten Grundflächen (Ausstellungsflächen) nicht mehr als 30 m beträgt. Die Entfernung von jeder Stelle auf einer Ausstellungsfläche bis zu einem Gang darf nicht mehr als 20 m betragen. Sie wird auf die nach Absatz 1 bemessene Entfernung nicht angerechnet. Die Gänge müssen auf möglichst geradem Weg zu entgegengesetzt liegenden Ausgängen führen. Die lichte Breite der Gänge und der zugehörigen Ausgänge muss mindestens 3 m betragen.</w:t>
      </w:r>
    </w:p>
    <w:p>
      <w:pPr>
        <w:pStyle w:val="GesAbsatz"/>
      </w:pPr>
      <w:r>
        <w:t>(6) Die Entfernungen werden in der Lauflinie gemessen.</w:t>
      </w:r>
    </w:p>
    <w:p>
      <w:pPr>
        <w:pStyle w:val="berschrift3"/>
      </w:pPr>
      <w:bookmarkStart w:id="14" w:name="_Toc17877926"/>
      <w:r>
        <w:t>§ 8</w:t>
      </w:r>
      <w:r>
        <w:br/>
        <w:t>Treppen</w:t>
      </w:r>
      <w:bookmarkEnd w:id="14"/>
    </w:p>
    <w:p>
      <w:pPr>
        <w:pStyle w:val="GesAbsatz"/>
      </w:pPr>
      <w:r>
        <w:t>(1) Die Führung der jeweils anderen Geschossen zugeordneten notwendigen Treppen in einem gemeinsamen notwendigen Treppenraum (Schachteltreppen) ist zulässig.</w:t>
      </w:r>
    </w:p>
    <w:p>
      <w:pPr>
        <w:pStyle w:val="GesAbsatz"/>
      </w:pPr>
      <w:r>
        <w:t>(2) Notwendige Treppen müssen feuerbeständig sein. Für notwendige Treppen in notwendigen Treppenräumen oder als Außentreppen genügen nichtbrennbare Baustoffe. Für notwendige Treppen von Tribünen und Podien als veränderbare Einbauten genügen Bauteile aus nichtbrennbaren Baustoffen und Stufen aus Holz. Die Sätze 1 bis 3 gelten nicht für notwendige Treppen von Ausstellungsständen.</w:t>
      </w:r>
    </w:p>
    <w:p>
      <w:pPr>
        <w:pStyle w:val="GesAbsatz"/>
      </w:pPr>
      <w:r>
        <w:t>(3) Die lichte Breite notwendiger Treppen darf nicht mehr als 2,40 m betragen.</w:t>
      </w:r>
    </w:p>
    <w:p>
      <w:pPr>
        <w:pStyle w:val="GesAbsatz"/>
      </w:pPr>
      <w:r>
        <w:t>(4) Notwendige Treppen und dem allgemeinen Besucherverkehr dienende Treppen müssen auf beiden Seiten feste und griffsichere Handläufe ohne freie Enden haben. Die Handläufe sind über Treppenabsätze fortzuführen.</w:t>
      </w:r>
    </w:p>
    <w:p>
      <w:pPr>
        <w:pStyle w:val="GesAbsatz"/>
      </w:pPr>
      <w:r>
        <w:lastRenderedPageBreak/>
        <w:t>(5) Notwendige Treppen und dem allgemeinen Besucherverkehr dienende Treppen müssen geschlossene Trittstufen haben. Dies gilt nicht für Außentreppen.</w:t>
      </w:r>
    </w:p>
    <w:p>
      <w:pPr>
        <w:pStyle w:val="GesAbsatz"/>
      </w:pPr>
      <w:r>
        <w:t>(6) Wendeltreppen sind als notwendige Treppen für Besucherinnen und Besucher unzulässig.</w:t>
      </w:r>
    </w:p>
    <w:p>
      <w:pPr>
        <w:pStyle w:val="berschrift3"/>
      </w:pPr>
      <w:bookmarkStart w:id="15" w:name="_Toc17877927"/>
      <w:r>
        <w:t>§ 9</w:t>
      </w:r>
      <w:r>
        <w:br/>
        <w:t>Türen und Tore</w:t>
      </w:r>
      <w:bookmarkEnd w:id="15"/>
    </w:p>
    <w:p>
      <w:pPr>
        <w:pStyle w:val="GesAbsatz"/>
      </w:pPr>
      <w:r>
        <w:t>(1) Türen und Tore in raumabschließenden Innenwänden, die feuerbeständig sein müssen, sowie in inneren Brandwänden, müssen mindestens feuerhemmend, rauchdicht und selbstschließend sein.</w:t>
      </w:r>
    </w:p>
    <w:p>
      <w:pPr>
        <w:pStyle w:val="GesAbsatz"/>
      </w:pPr>
      <w:r>
        <w:t>(2) Türen und Tore in raumabschließenden Innenwänden, die feuerhemmend sein müssen, müssen mindestens rauchdicht und selbstschließend sein.</w:t>
      </w:r>
    </w:p>
    <w:p>
      <w:pPr>
        <w:pStyle w:val="GesAbsatz"/>
      </w:pPr>
      <w:r>
        <w:t>(3) Türen in Rettungswegen müssen in Fluchtrichtung aufschlagen und dürfen keine Schwellen haben. Während des Aufenthaltes von Personen in der Versammlungsstätte, müssen die Türen der jeweiligen Rettungswege jederzeit von innen leicht und in voller Breite geöffnet werden können.</w:t>
      </w:r>
    </w:p>
    <w:p>
      <w:pPr>
        <w:pStyle w:val="GesAbsatz"/>
      </w:pPr>
      <w:r>
        <w:t>(4) Schiebetüren sind im Zuge von Rettungswegen unzulässig. Dies gilt nicht für automatische Schiebetüren, die die Rettungswege nicht beeinträchtigen. Pendeltüren müssen in Rettungswegen Vorrichtungen haben, die ein Durchpendeln der Türen verhindern.</w:t>
      </w:r>
    </w:p>
    <w:p>
      <w:pPr>
        <w:pStyle w:val="GesAbsatz"/>
      </w:pPr>
      <w:r>
        <w:t>(5) Türen, die selbstschließend sein müssen, dürfen offengehalten werden, wenn sie Einrichtungen haben, die bei Raucheinwirkung ein selbsttätiges Schließen der Türen bewirken. Sie müssen auch von Hand geschlossen werden können.</w:t>
      </w:r>
    </w:p>
    <w:p>
      <w:pPr>
        <w:pStyle w:val="GesAbsatz"/>
      </w:pPr>
      <w:r>
        <w:t>(6) Mechanische Vorrichtungen zur Vereinzelung oder Zählung von Besucherinnen und Besuchern, wie Karusselltüren oder Drehkreuze, sind in Rettungswegen unzulässig. Dies gilt nicht für mechanische Vorrichtungen, die im Gefahrenfall von innen leicht und in voller Breite geöffnet werden können.</w:t>
      </w:r>
    </w:p>
    <w:p>
      <w:pPr>
        <w:pStyle w:val="berschrift2"/>
      </w:pPr>
      <w:bookmarkStart w:id="16" w:name="_Toc17877928"/>
      <w:r>
        <w:t>Abschnitt 3</w:t>
      </w:r>
      <w:r>
        <w:br/>
        <w:t>Besucherplätze und Einrichtungen für Besucherinnen und Besucher</w:t>
      </w:r>
      <w:r>
        <w:br/>
        <w:t>von Versammlungsstätten</w:t>
      </w:r>
      <w:bookmarkEnd w:id="16"/>
    </w:p>
    <w:p>
      <w:pPr>
        <w:pStyle w:val="berschrift3"/>
      </w:pPr>
      <w:bookmarkStart w:id="17" w:name="_Toc17877929"/>
      <w:r>
        <w:t>§ 10</w:t>
      </w:r>
      <w:r>
        <w:br/>
        <w:t>Bestuhlung, Gänge und Stufengänge</w:t>
      </w:r>
      <w:bookmarkEnd w:id="17"/>
    </w:p>
    <w:p>
      <w:pPr>
        <w:pStyle w:val="GesAbsatz"/>
      </w:pPr>
      <w:r>
        <w:t>(1) In Reihen angeordnete Sitzplätze müssen unverrückbar befestigt sein. Werden nur vorübergehend Stühle aufgestellt, so sind sie in den einzelnen Reihen fest miteinander zu verbinden. Die Sätze 1 und 2 gelten nicht für Gaststätten und Kantinen sowie für abgegrenzte Bereiche von Versammlungsräumen mit nicht mehr als 20 Sitzplätzen und ohne Stufen, wie Logen.</w:t>
      </w:r>
    </w:p>
    <w:p>
      <w:pPr>
        <w:pStyle w:val="GesAbsatz"/>
      </w:pPr>
      <w:r>
        <w:t>(2) Die Sitzplatzbereiche der Tribünen von Versammlungsstätten mit mehr als 5 000 Besucherplätzen müssen unverrückbar befestigte Einzelsitze haben.</w:t>
      </w:r>
    </w:p>
    <w:p>
      <w:pPr>
        <w:pStyle w:val="GesAbsatz"/>
      </w:pPr>
      <w:r>
        <w:t>(3) Sitzplätze müssen mindestens 0,50 m breit sein. Zwischen den Sitzplatzreihen muss eine lichte Durchgangsbreite von mindestens 0,40 m vorhanden sein.</w:t>
      </w:r>
    </w:p>
    <w:p>
      <w:pPr>
        <w:pStyle w:val="GesAbsatz"/>
      </w:pPr>
      <w:r>
        <w:t>(4) Sitzplätze müssen in Blöcken von höchstens 30 Sitzplatzreihen angeordnet sein. Hinter und zwischen den Blöcken müssen Gänge mit einer Mindestbreite von 1,20 m vorhanden sein. Die Gänge müssen auf möglichst kurzem Weg zum Ausgang führen.</w:t>
      </w:r>
    </w:p>
    <w:p>
      <w:pPr>
        <w:pStyle w:val="GesAbsatz"/>
      </w:pPr>
      <w:r>
        <w:t>(5) Seitlich eines Ganges dürfen höchstens 10 Sitzplätze, bei Versammlungsstätten im Freien, Sportstadien und Freisportanlagen höchstens 20 Sitzplätze angeordnet sein. Zwischen zwei Seitengängen dürfen 20 Sitzplätze, bei Versammlungsstätten im Freien, Sportstadien und Freisportanlagen höchstens 40 Sitzplätze angeordnet sein. In Versammlungsräumen dürfen zwischen zwei Seitengängen höchstens 50 Sitzplätze angeordnet sein, wenn auf jeder Seite des Versammlungsraumes für jeweils vier Sitzreihen eine Tür mit einer lichten Breite von 1,20 m angeordnet ist.</w:t>
      </w:r>
    </w:p>
    <w:p>
      <w:pPr>
        <w:pStyle w:val="GesAbsatz"/>
      </w:pPr>
      <w:r>
        <w:t>(6) Von jedem Tischplatz darf der Weg zu einem Gang nicht länger als 10 m sein. Der Abstand von Tisch zu Tisch soll 1,50 m nicht unterschreiten.</w:t>
      </w:r>
    </w:p>
    <w:p>
      <w:pPr>
        <w:pStyle w:val="GesAbsatz"/>
      </w:pPr>
      <w:r>
        <w:t>(7) In Versammlungsräumen mit Reihenbestuhlung müssen mindestens 1 Prozent der Besucherplätze, mindestens jedoch zwei Plätze als Flächen für Benutzerinnen und Benutzer von Rollstühlen freigehalten werden. Den Plätzen für Benutzerinnen und Benutzer von Rollstühlen sind Besucherplätze für Begleitpersonen zuzuordnen. Die Plätze und die Wege zu ihnen sind durch Hinweisschilder gut sichtbar zu kennzeichnen. Für Versammlungsstätten im Freien, Sportstadien und Freisportanlagen gelten Satz 1 und 2 entsprechend.</w:t>
      </w:r>
    </w:p>
    <w:p>
      <w:pPr>
        <w:pStyle w:val="GesAbsatz"/>
      </w:pPr>
      <w:r>
        <w:lastRenderedPageBreak/>
        <w:t>(8) Stufen in Gängen (Stufengänge) müssen eine Steigung von mindestens 0,10 m und höchstens 0,19 m und einen Auftritt von mindestens 0,26 m haben. Der Fußboden des Durchganges zwischen Sitzplatzreihen und der Fußboden von Stehplatzreihen müssen mit dem anschließenden Auftritt des Stufenganges auf einer Höhe liegen. Stufengänge in Mehrzweckhallen mit mehr als 5 000 Besucherplätzen, in Sportstadien und Freisportanlagen müssen sich durch farbliche Kennzeichnung von den umgebenden Flächen deutlich abheben.</w:t>
      </w:r>
    </w:p>
    <w:p>
      <w:pPr>
        <w:pStyle w:val="GesAbsatz"/>
      </w:pPr>
      <w:r>
        <w:t>(9) Die Absätze 1 bis 8 gelten auch für Tribünen und Podien als veränderbare Einbauten. Abweichend von Absatz 8 Satz 1 dürfen die Stufen in Gängen (Stufengängen) eine Steigung von höchstens 0,20 m haben, wenn diese Tribünen und Podien veränderbare Einbauten sind, für die eine geltende Ausführungsgenehmigung als Fliegender Bau nach § 78 Absatz 2 Satz 1 BauO NRW 2018 vorliegt.</w:t>
      </w:r>
    </w:p>
    <w:p>
      <w:pPr>
        <w:pStyle w:val="berschrift3"/>
      </w:pPr>
      <w:bookmarkStart w:id="18" w:name="_Toc17877930"/>
      <w:r>
        <w:t>§ 11</w:t>
      </w:r>
      <w:r>
        <w:br/>
        <w:t>Abschrankungen und Schutzvorrichtungen</w:t>
      </w:r>
      <w:bookmarkEnd w:id="18"/>
    </w:p>
    <w:p>
      <w:pPr>
        <w:pStyle w:val="GesAbsatz"/>
      </w:pPr>
      <w:r>
        <w:t>(1) Flächen, die im Allgemeinen zum Begehen bestimmt sind und unmittelbar an tiefer liegende Flächen angrenzen, sind mit Abschrankungen zu umwehren, soweit sie nicht durch Stufengänge oder Rampen mit der tiefer liegenden Fläche verbunden sind. Satz 1 gilt auch für veränderbare Einbauten. Satz 1 ist nicht anzuwenden:</w:t>
      </w:r>
    </w:p>
    <w:p>
      <w:pPr>
        <w:pStyle w:val="GesAbsatz"/>
      </w:pPr>
      <w:r>
        <w:t>1.</w:t>
      </w:r>
      <w:r>
        <w:tab/>
        <w:t>für die den Besucherinnen und Besuchern zugewandten Seiten von Bühnen und Szenenflächen,</w:t>
      </w:r>
    </w:p>
    <w:p>
      <w:pPr>
        <w:pStyle w:val="GesAbsatz"/>
        <w:ind w:left="426" w:hanging="426"/>
      </w:pPr>
      <w:r>
        <w:t>2.</w:t>
      </w:r>
      <w:r>
        <w:tab/>
        <w:t>vor Stufenreihen, wenn die Stufenreihe nicht mehr als 0,50 m über dem Fußboden der davorliegenden Stufenreihe oder des Versammlungsraumes liegt oder</w:t>
      </w:r>
    </w:p>
    <w:p>
      <w:pPr>
        <w:pStyle w:val="GesAbsatz"/>
        <w:ind w:left="426" w:hanging="426"/>
      </w:pPr>
      <w:r>
        <w:t>3.</w:t>
      </w:r>
      <w:r>
        <w:tab/>
        <w:t>vor Stufenreihen, wenn die Rückenlehnen der Sitzplätze der davorliegenden Stufenreihe den Fußboden der hinteren Stufenreihe um mindestens 0,65 m überragen.</w:t>
      </w:r>
    </w:p>
    <w:p>
      <w:pPr>
        <w:pStyle w:val="GesAbsatz"/>
      </w:pPr>
      <w:r>
        <w:t>(2) Abschrankungen, wie Umwehrungen, Geländer, Wellenbrecher, Zäune, Absperrgitter oder Glaswände, müssen mindestens 1,10 m hoch sein. Umwehrungen und Geländer von Flächen, auf denen mit der Anwesenheit von Kleinkindern zu rechnen ist, sind so zu gestalten, dass ein Überklettern erschwert wird. Der Abstand von Umwehrungs- und Geländerteilen darf in einer Richtung nicht mehr als 0,12 m betragen.</w:t>
      </w:r>
    </w:p>
    <w:p>
      <w:pPr>
        <w:pStyle w:val="GesAbsatz"/>
      </w:pPr>
      <w:r>
        <w:t>(3) Vor Sitzplatzreihen genügen Umwehrungen von 0,90 m Höhe. Bei mindestens 0,20 m Brüstungsbreite der Umwehrung genügen 0,80 m, bei mindestens 0,50 m Brüstungsbreite genügen 0,70 m. Liegt die Stufenreihe nicht mehr als 1 m über dem Fußboden der davor liegenden Stufenreihe oder des Versammlungsraumes, genügen vor Sitzplatzreihen 0,65 m.</w:t>
      </w:r>
    </w:p>
    <w:p>
      <w:pPr>
        <w:pStyle w:val="GesAbsatz"/>
      </w:pPr>
      <w:r>
        <w:t>(4) Abschrankungen in den für Besucherinnen und Besucher zugänglichen Bereichen müssen so bemessen sein, dass sie dem Druck einer Personengruppe standhalten.</w:t>
      </w:r>
    </w:p>
    <w:p>
      <w:pPr>
        <w:pStyle w:val="GesAbsatz"/>
      </w:pPr>
      <w:r>
        <w:t>(5) Die Fußböden und Stufen von Tribünen, Podien, Bühnen oder Szenenflächen dürfen keine Öffnungen haben, durch die Personen abstürzen können.</w:t>
      </w:r>
    </w:p>
    <w:p>
      <w:pPr>
        <w:pStyle w:val="GesAbsatz"/>
      </w:pPr>
      <w:r>
        <w:t>(6) Spielfelder, Manegen, Fahrbahnen für den Rennsport und Reitbahnen müssen durch Abschrankungen, Netze oder andere Vorrichtungen so gesichert sein, dass Besucherinnen und Besucher durch die Darbietung oder den Betrieb des Spielfeldes, der Manege oder der Bahn nicht gefährdet werden. Für Darbietungen und für den Betrieb technischer Einrichtungen im Luftraum über den Besucherplätzen gilt Satz 1 entsprechend.</w:t>
      </w:r>
    </w:p>
    <w:p>
      <w:pPr>
        <w:pStyle w:val="GesAbsatz"/>
      </w:pPr>
      <w:r>
        <w:t>(7) Werden Besucherplätze im Innenbereich von Fahrbahnen angeordnet, so muss der Innenbereich ohne Betreten der Fahrbahnen erreicht werden können.</w:t>
      </w:r>
    </w:p>
    <w:p>
      <w:pPr>
        <w:pStyle w:val="berschrift3"/>
      </w:pPr>
      <w:bookmarkStart w:id="19" w:name="_Toc17877931"/>
      <w:r>
        <w:t>§ 12</w:t>
      </w:r>
      <w:r>
        <w:br/>
        <w:t>Toilettenräume</w:t>
      </w:r>
      <w:bookmarkEnd w:id="19"/>
    </w:p>
    <w:p>
      <w:pPr>
        <w:pStyle w:val="GesAbsatz"/>
      </w:pPr>
      <w:r>
        <w:t>(1) In Versammlungsstätten muss eine ausreichende Anzahl von Toiletten vorhanden sein. Auf dem Gelände der Versammlungsstätte oder in der Nähe vorhandene Toiletten können angerechnet werden, wenn sie für die Besucherinnen und Besucher der Versammlungsstätte zugänglich sind.</w:t>
      </w:r>
    </w:p>
    <w:p>
      <w:pPr>
        <w:pStyle w:val="GesAbsatz"/>
      </w:pPr>
      <w:r>
        <w:t>(2) Für Menschen mit Behinderungen muss eine ausreichende Anzahl barrierefreier Toilettenräume vorhanden sein.</w:t>
      </w:r>
    </w:p>
    <w:p>
      <w:pPr>
        <w:pStyle w:val="GesAbsatz"/>
      </w:pPr>
      <w:r>
        <w:t>(3) Jeder Toilettenraum muss einen Vorraum mit Waschbecken haben. Enthält ein Toilettenraum nur eine einzelne Toilette, genügt ein Waschbecken innerhalb dieses Raumes.</w:t>
      </w:r>
    </w:p>
    <w:p>
      <w:pPr>
        <w:pStyle w:val="berschrift3"/>
      </w:pPr>
      <w:bookmarkStart w:id="20" w:name="_Toc17877932"/>
      <w:r>
        <w:t>§ 13</w:t>
      </w:r>
      <w:r>
        <w:br/>
        <w:t>Barrierefreie Stellplätze</w:t>
      </w:r>
      <w:bookmarkEnd w:id="20"/>
    </w:p>
    <w:p>
      <w:pPr>
        <w:pStyle w:val="GesAbsatz"/>
      </w:pPr>
      <w:r>
        <w:t>Die Zahl der notwendigen barrierefreien Stellplätze muss mindestens der Hälfte der Zahl der nach §10 Absatz 7 erforderlichen Besucherplätze entsprechen. Auf diese Stellplätze ist dauerhaft und leicht erkennbar hinzuweisen.</w:t>
      </w:r>
    </w:p>
    <w:p>
      <w:pPr>
        <w:pStyle w:val="berschrift2"/>
      </w:pPr>
      <w:bookmarkStart w:id="21" w:name="_Toc17877933"/>
      <w:r>
        <w:lastRenderedPageBreak/>
        <w:t>Abschnitt 4</w:t>
      </w:r>
      <w:r>
        <w:br/>
        <w:t>Technische Anlagen und Einrichtungen, besondere Räume</w:t>
      </w:r>
      <w:r>
        <w:br/>
        <w:t>von Versammlungsstätten</w:t>
      </w:r>
      <w:bookmarkEnd w:id="21"/>
    </w:p>
    <w:p>
      <w:pPr>
        <w:pStyle w:val="berschrift3"/>
      </w:pPr>
      <w:bookmarkStart w:id="22" w:name="_Toc17877934"/>
      <w:r>
        <w:t>§ 14</w:t>
      </w:r>
      <w:r>
        <w:br/>
        <w:t>Sicherheitsstromversorgungsanlagen, elektrische Anlagen und Blitzschutzanlagen</w:t>
      </w:r>
      <w:bookmarkEnd w:id="22"/>
    </w:p>
    <w:p>
      <w:pPr>
        <w:pStyle w:val="GesAbsatz"/>
      </w:pPr>
      <w:r>
        <w:t>(1) Versammlungsstätten müssen eine Sicherheitsstromversorgungsanlage haben, die bei Ausfall der Stromversorgung den Betrieb der sicherheitstechnischen Anlagen und Einrichtungen übernimmt, insbesondere der</w:t>
      </w:r>
    </w:p>
    <w:p>
      <w:pPr>
        <w:pStyle w:val="GesAbsatz"/>
      </w:pPr>
      <w:r>
        <w:t>1.</w:t>
      </w:r>
      <w:r>
        <w:tab/>
        <w:t>Sicherheitsbeleuchtung,</w:t>
      </w:r>
    </w:p>
    <w:p>
      <w:pPr>
        <w:pStyle w:val="GesAbsatz"/>
      </w:pPr>
      <w:r>
        <w:t>2.</w:t>
      </w:r>
      <w:r>
        <w:tab/>
        <w:t>selbsttätigen Feuerlöschanlagen und Druckerhöhungsanlagen für die Löschwasserversorgung,</w:t>
      </w:r>
    </w:p>
    <w:p>
      <w:pPr>
        <w:pStyle w:val="GesAbsatz"/>
      </w:pPr>
      <w:r>
        <w:t>3.</w:t>
      </w:r>
      <w:r>
        <w:tab/>
        <w:t>Rauchabzugsanlagen,</w:t>
      </w:r>
    </w:p>
    <w:p>
      <w:pPr>
        <w:pStyle w:val="GesAbsatz"/>
      </w:pPr>
      <w:r>
        <w:t>4.</w:t>
      </w:r>
      <w:r>
        <w:tab/>
        <w:t>Brandmeldeanlagen</w:t>
      </w:r>
    </w:p>
    <w:p>
      <w:pPr>
        <w:pStyle w:val="GesAbsatz"/>
      </w:pPr>
      <w:r>
        <w:t>5.</w:t>
      </w:r>
      <w:r>
        <w:tab/>
        <w:t>Alarmierungsanlagen und</w:t>
      </w:r>
    </w:p>
    <w:p>
      <w:pPr>
        <w:pStyle w:val="GesAbsatz"/>
      </w:pPr>
      <w:r>
        <w:t>6.</w:t>
      </w:r>
      <w:r>
        <w:tab/>
        <w:t>Gebäudefunkanlagen.</w:t>
      </w:r>
    </w:p>
    <w:p>
      <w:pPr>
        <w:pStyle w:val="GesAbsatz"/>
      </w:pPr>
      <w:r>
        <w:t>(2) In Versammlungsstätten für verschiedene Veranstaltungsarten, wie Mehrzweckhallen, Theater und Studios, sind für die vorübergehende Verlegung beweglicher Kabel und Leitungen bauliche Vorkehrungen, wie Installationsschächte und -kanäle oder Abschottungen, zu treffen, die die Ausbreitung von Feuer und Rauch verhindern und die sichere Begehbarkeit, insbesondere der Rettungswege, gewährleisten.</w:t>
      </w:r>
    </w:p>
    <w:p>
      <w:pPr>
        <w:pStyle w:val="GesAbsatz"/>
      </w:pPr>
      <w:r>
        <w:t>(3) Elektrische Schaltanlagen dürfen für Besucherinnen und Besucher nicht zugänglich sein.</w:t>
      </w:r>
    </w:p>
    <w:p>
      <w:pPr>
        <w:pStyle w:val="GesAbsatz"/>
      </w:pPr>
      <w:r>
        <w:t>(4) Versammlungsstätten müssen Blitzschutzanlagen haben, die auch die sicherheitstechnischen Einrichtungen schützen (äußerer und innerer Blitzschutz).</w:t>
      </w:r>
    </w:p>
    <w:p>
      <w:pPr>
        <w:pStyle w:val="berschrift3"/>
      </w:pPr>
      <w:bookmarkStart w:id="23" w:name="_Toc17877935"/>
      <w:r>
        <w:t>§ 15</w:t>
      </w:r>
      <w:r>
        <w:br/>
        <w:t>Sicherheitsbeleuchtung</w:t>
      </w:r>
      <w:bookmarkEnd w:id="23"/>
    </w:p>
    <w:p>
      <w:pPr>
        <w:pStyle w:val="GesAbsatz"/>
      </w:pPr>
      <w:r>
        <w:t>(1) In Versammlungsstätten muss eine Sicherheitsbeleuchtung vorhanden sein, die so beschaffen ist, dass Arbeitsvorgänge auf Bühnen und Szenenflächen sicher abgeschlossen werden können und sich Besucherinnen und Besucher, Mitwirkende und Betriebsangehörige auch bei vollständigem Versagen der allgemeinen Beleuchtung bis zu öffentlichen Verkehrsflächen hin gut zurechtfinden können.</w:t>
      </w:r>
    </w:p>
    <w:p>
      <w:pPr>
        <w:pStyle w:val="GesAbsatz"/>
      </w:pPr>
      <w:r>
        <w:t>(2) Eine Sicherheitsbeleuchtung muss vorhanden sein</w:t>
      </w:r>
    </w:p>
    <w:p>
      <w:pPr>
        <w:pStyle w:val="GesAbsatz"/>
        <w:ind w:left="426" w:hanging="426"/>
      </w:pPr>
      <w:r>
        <w:t>1.</w:t>
      </w:r>
      <w:r>
        <w:tab/>
        <w:t>in notwendigen Treppenräumen, in Räumen zwischen notwendigen Treppenräumen und Ausgängen ins Freie und in notwendigen Fluren,</w:t>
      </w:r>
    </w:p>
    <w:p>
      <w:pPr>
        <w:pStyle w:val="GesAbsatz"/>
        <w:ind w:left="426" w:hanging="426"/>
      </w:pPr>
      <w:r>
        <w:t>2.</w:t>
      </w:r>
      <w:r>
        <w:tab/>
        <w:t>in Versammlungsräumen sowie in allen übrigen Räumen für Besucherinnen und Besucher (zum Beispiel Foyers, Garderoben, Toiletten),</w:t>
      </w:r>
    </w:p>
    <w:p>
      <w:pPr>
        <w:pStyle w:val="GesAbsatz"/>
        <w:ind w:left="426" w:hanging="426"/>
      </w:pPr>
      <w:r>
        <w:t>3.</w:t>
      </w:r>
      <w:r>
        <w:tab/>
        <w:t>für Bühnen und Szenenflächen,</w:t>
      </w:r>
    </w:p>
    <w:p>
      <w:pPr>
        <w:pStyle w:val="GesAbsatz"/>
        <w:ind w:left="426" w:hanging="426"/>
      </w:pPr>
      <w:r>
        <w:t>4.</w:t>
      </w:r>
      <w:r>
        <w:tab/>
        <w:t>in den Räumen für Mitwirkende und Beschäftigte mit mehr als 20 m² Grundfläche, ausgenommen Büroräume,</w:t>
      </w:r>
    </w:p>
    <w:p>
      <w:pPr>
        <w:pStyle w:val="GesAbsatz"/>
        <w:ind w:left="426" w:hanging="426"/>
      </w:pPr>
      <w:r>
        <w:t>5.</w:t>
      </w:r>
      <w:r>
        <w:tab/>
        <w:t>in elektrischen Betriebsräumen, in Räumen für haustechnische Anlagen sowie in Scheinwerfer- und Bildwerferräumen,</w:t>
      </w:r>
    </w:p>
    <w:p>
      <w:pPr>
        <w:pStyle w:val="GesAbsatz"/>
        <w:ind w:left="426" w:hanging="426"/>
      </w:pPr>
      <w:r>
        <w:t>6.</w:t>
      </w:r>
      <w:r>
        <w:tab/>
        <w:t>in Versammlungsstätten im Freien, in Sportstadien und Freisportanlagen, die während der Dunkelheit benutzt werden,</w:t>
      </w:r>
    </w:p>
    <w:p>
      <w:pPr>
        <w:pStyle w:val="GesAbsatz"/>
      </w:pPr>
      <w:r>
        <w:t>7.</w:t>
      </w:r>
      <w:r>
        <w:tab/>
        <w:t>für Sicherheitszeichen von Ausgängen und Rettungswegen und</w:t>
      </w:r>
    </w:p>
    <w:p>
      <w:pPr>
        <w:pStyle w:val="GesAbsatz"/>
      </w:pPr>
      <w:r>
        <w:t>8.</w:t>
      </w:r>
      <w:r>
        <w:tab/>
        <w:t>für die Beleuchtung der Stufen.</w:t>
      </w:r>
    </w:p>
    <w:p>
      <w:pPr>
        <w:pStyle w:val="GesAbsatz"/>
      </w:pPr>
      <w:r>
        <w:t>(3) In betriebsmäßig verdunkelten Versammlungsräumen, auf Bühnen und Szenenflächen muss eine Sicherheitsbeleuchtung in Bereitschaftsschaltung vorhanden sein. Die Ausgänge, Gänge und Stufen im Versammlungsraum müssen auch bei Verdunklung unabhängig von der übrigen Sicherheitsbeleuchtung erkennbar sein. Bei Gängen in Versammlungsräumen mit auswechselbarer Bestuhlung sowie bei Sportstadien und Freisportanlagen mit Sicherheitsbeleuchtung ist eine Stufenbeleuchtung nicht erforderlich.</w:t>
      </w:r>
    </w:p>
    <w:p>
      <w:pPr>
        <w:pStyle w:val="berschrift3"/>
      </w:pPr>
      <w:bookmarkStart w:id="24" w:name="_Toc17877936"/>
      <w:r>
        <w:lastRenderedPageBreak/>
        <w:t>§ 16</w:t>
      </w:r>
      <w:r>
        <w:br/>
        <w:t>Rauchableitung</w:t>
      </w:r>
      <w:bookmarkEnd w:id="24"/>
    </w:p>
    <w:p>
      <w:pPr>
        <w:pStyle w:val="GesAbsatz"/>
      </w:pPr>
      <w:r>
        <w:t>(1) Versammlungsräume und sonstige Aufenthaltsräume mit jeweils mehr als 50 m² Grundfläche sowie Magazine, Lagerräume und Szenenflächen mit jeweils mehr als 200 m² Grundfläche, Bühnen und notwendige Treppenräume müssen zur Unterstützung der Brandbekämpfung entraucht werden können.</w:t>
      </w:r>
    </w:p>
    <w:p>
      <w:pPr>
        <w:pStyle w:val="GesAbsatz"/>
      </w:pPr>
      <w:r>
        <w:t>(2) Die Anforderung des Absatzes 1 ist insbesondere erfüllt bei</w:t>
      </w:r>
    </w:p>
    <w:p>
      <w:pPr>
        <w:pStyle w:val="GesAbsatz"/>
        <w:ind w:left="426" w:hanging="426"/>
      </w:pPr>
      <w:r>
        <w:t>1.</w:t>
      </w:r>
      <w:r>
        <w:tab/>
        <w:t>Versammlungsräumen und sonstigen Aufenthaltsräumen bis 200 m² Grundfläche, wenn diese Räume Fenster nach § 46 Absatz 2 BauO NRW 2018 haben,</w:t>
      </w:r>
    </w:p>
    <w:p>
      <w:pPr>
        <w:pStyle w:val="GesAbsatz"/>
        <w:ind w:left="426" w:hanging="426"/>
      </w:pPr>
      <w:r>
        <w:t>2.</w:t>
      </w:r>
      <w:r>
        <w:tab/>
        <w:t>Versammlungsräumen, sonstigen Aufenthaltsräumen, Magazinen und Lagerräumen mit nicht mehr als 1 000 m² Grundfläche, wenn diese Räume entweder an der obersten Stelle Öffnungen zur Rauchableitung mit einem freien Querschnitt von insgesamt 1 Prozent der Grundfläche oder im oberen Drittel der Außenwände angeordnete Öffnungen, Türen oder Fenster mit einem freien Querschnitt von insgesamt 2 Prozent der Grundfläche haben und Zuluftflächen in insgesamt gleicher Größe, jedoch mit nicht mehr als 12 m² freiem Querschnitt, vorhanden sind, die im unteren Raumdrittel angeordnet werden sollen,</w:t>
      </w:r>
    </w:p>
    <w:p>
      <w:pPr>
        <w:pStyle w:val="GesAbsatz"/>
        <w:ind w:left="426" w:hanging="426"/>
      </w:pPr>
      <w:r>
        <w:t>3.</w:t>
      </w:r>
      <w:r>
        <w:tab/>
        <w:t>Versammlungsräumen, sonstigen Aufenthaltsräumen, Magazinen und Lagerräumen mit mehr als 1 000 m² Grundfläche, wenn diese Räume Rauchabzugsanlagen haben, bei denen je höchstens 400 m² der Grundfläche mindestens ein Rauchabzugsgerät mit mindestens 1,5 m² aerodynamisch wirksamer Fläche im oberen Raumdrittel angeordnet wird, je höchstens 1 600 m² Grundfläche mindestens eine Auslösegruppe für die Rauchabzugsgeräte gebildet wird und Zuluftflächen im unteren Raumdrittel von insgesamt mindestens 12 m² freiem Querschnitt vorhanden sind,</w:t>
      </w:r>
    </w:p>
    <w:p>
      <w:pPr>
        <w:pStyle w:val="GesAbsatz"/>
        <w:ind w:left="426" w:hanging="426"/>
      </w:pPr>
      <w:r>
        <w:t>4.</w:t>
      </w:r>
      <w:r>
        <w:tab/>
        <w:t>Bühnen gemäß § 2 Absatz 5 sowie Szenenflächen, wenn an der obersten Stelle des Bühnenraumes oder des Raumes oberhalb der Szenenfläche Öffnungen zur Rauchableitung mit einem freien Querschnitt von insgesamt mindestens 5 Prozent, bei den Szenenflächen von insgesamt mindestens 3 Prozent ihrer Grundfläche angeordnet werden; Zuluftflächen müssen in insgesamt gleicher Größe im unteren Raumdrittel der Bühnen oder der Räume mit Szenenflächen vorhanden sein; bei Bühnenräumen mit Schutzvorhang müssen die Zuluftflächen so angeordnet sein, dass sie auch bei geschlossenem Schutzvorhang im Bühnenbereich wirksam sind und</w:t>
      </w:r>
    </w:p>
    <w:p>
      <w:pPr>
        <w:pStyle w:val="GesAbsatz"/>
        <w:ind w:left="426" w:hanging="426"/>
      </w:pPr>
      <w:r>
        <w:t>5.</w:t>
      </w:r>
      <w:r>
        <w:tab/>
        <w:t>Versammlungsräumen und sonstigen Aufenthaltsräumen bis 200 m² Grundfläche, wenn diese Räume über mindestens eine Verbindungstür zu einem angrenzenden Raum indirekt entraucht werden können und dieser Raum die Anforderungen nach Nummer 1, 2 oder 3 erfüllt.</w:t>
      </w:r>
    </w:p>
    <w:p>
      <w:pPr>
        <w:pStyle w:val="GesAbsatz"/>
      </w:pPr>
      <w:r>
        <w:t>(3) Die Anforderung des Absatzes 1 ist insbesondere auch erfüllt, wenn in den Fällen des Absatzes 2 Nummer 1 bis 3 maschinelle Rauchabzugsanlagen vorhanden sind, bei denen je höchstens 400 m² der Grundfläche der Räume mindestens ein Rauchabzugsgerät oder eine Absaugstelle mit einem Luftvolumenstrom von 10 000 m³/h im oberen Raumdrittel angeordnet wird. Bei Räumen mit mehr als 1 600 m² Grundfläche genügt</w:t>
      </w:r>
    </w:p>
    <w:p>
      <w:pPr>
        <w:pStyle w:val="GesAbsatz"/>
        <w:ind w:left="426" w:hanging="426"/>
      </w:pPr>
      <w:r>
        <w:t>1.</w:t>
      </w:r>
      <w:r>
        <w:tab/>
        <w:t>zu dem Luftvolumenstrom von 40 000 m³/h für die Grundfläche von 1 600 m² ein zusätzlicher Luftvolumenstrom von 5 000 m³/h je angefangene weitere 400 m² Grundfläche; der sich ergebende Gesamtvolumenstrom je Raum ist gleichmäßig auf die nach Satz 1 anzuordnenden Absaugstellen oder Rauchabzugsgeräte zu verteilen, oder</w:t>
      </w:r>
    </w:p>
    <w:p>
      <w:pPr>
        <w:pStyle w:val="GesAbsatz"/>
        <w:ind w:left="426" w:hanging="426"/>
      </w:pPr>
      <w:r>
        <w:t>2.</w:t>
      </w:r>
      <w:r>
        <w:tab/>
        <w:t>ein Luftvolumenstrom von mindestens 40 000 m³/h je Raum, wenn sichergestellt ist, dass dieser Luftvolumenstrom im Bereich der Brandstelle auf einer Grundfläche von höchstens 1 600 m² von den nach Satz 1 anzuordnenden Absaugstellen oder Rauchabzugsgeräten gleichmäßig gefördert werden kann.</w:t>
      </w:r>
    </w:p>
    <w:p>
      <w:pPr>
        <w:pStyle w:val="GesAbsatz"/>
      </w:pPr>
      <w:r>
        <w:t>Die Zuluftflächen müssen im unteren Raumdrittel in solcher Größe und so angeordnet werden, dass eine maximale Strömungsgeschwindigkeit von 3 m/s nicht überschritten wird. Anstelle der Öffnungen zur Rauchableitung nach Absatz 2 Nummer 4 können maschinelle Rauchabzugsanlagen verwendet werden, wenn sie bezüglich des Schutzziels nach Absatz 1 ausreichend bemessen sind.</w:t>
      </w:r>
    </w:p>
    <w:p>
      <w:pPr>
        <w:pStyle w:val="GesAbsatz"/>
      </w:pPr>
      <w:r>
        <w:t>(4) Die Anforderung des Absatzes 1 ist auch erfüllt bei Versammlungsräumen, sonstigen Aufenthaltsräumen, Magazinen und Lagerräumen nach Absatz 2 Nummer 1 bis 3 mit selbsttätigen Feuerlöschanlagen, wenn in diesen Räumen vorhandene Lüftungsanlagen selbsttätig bei Auslösen der Brandmeldeanlage, soweit diese nach § 20 Absatz 1 erforderlich ist, im Übrigen bei Auslösen der selbsttätigen Feuerlöschanlage so betrieben werden, dass sie nur entlüften und die ermittelten Luftvolumenströme nach Absatz 3 Satz 1 und Satz 2 Nummer 1 einschließlich Zuluft erreicht werden, soweit es die Zweckbestimmung der Absperrvorrichtungen gegen Brandübertragung zulässt. In Leitungen zum Zweck der Entlüftung dürfen Absperrvorrichtungen nur thermische Auslöser haben.</w:t>
      </w:r>
    </w:p>
    <w:p>
      <w:pPr>
        <w:pStyle w:val="GesAbsatz"/>
      </w:pPr>
      <w:r>
        <w:t>(5) Die Anforderung des Absatzes 1 ist erfüllt bei</w:t>
      </w:r>
    </w:p>
    <w:p>
      <w:pPr>
        <w:pStyle w:val="GesAbsatz"/>
        <w:ind w:left="426" w:hanging="426"/>
      </w:pPr>
      <w:r>
        <w:lastRenderedPageBreak/>
        <w:t>1.</w:t>
      </w:r>
      <w:r>
        <w:tab/>
        <w:t>notwendigen Treppenräumen mit Fenstern gemäß § 35 Absatz 8 Satz 2 Nummer 1 BauO NRW 2018, wenn diese Treppenräume an der obersten Stelle eine Öffnung zur Rauchableitung mit einem freien Querschnitt von mindestens 1,0 m² haben und</w:t>
      </w:r>
    </w:p>
    <w:p>
      <w:pPr>
        <w:pStyle w:val="GesAbsatz"/>
        <w:ind w:left="426" w:hanging="426"/>
      </w:pPr>
      <w:r>
        <w:t>2.</w:t>
      </w:r>
      <w:r>
        <w:tab/>
        <w:t>notwendigen Treppenräumen gemäß § 35 Absatz 8 Satz 2 Nummer 2 BauO NRW 2018, wenn diese Treppenräume Rauchabzugsgeräte mit insgesamt mindestens 1,0 m² aerodynamisch wirksamer Fläche haben, die im oder unmittelbar unter dem oberen Treppenraumabschluss angeordnet werden.</w:t>
      </w:r>
    </w:p>
    <w:p>
      <w:pPr>
        <w:pStyle w:val="GesAbsatz"/>
      </w:pPr>
      <w:r>
        <w:t>(6) Anstelle von Öffnungen zur Rauchableitung nach Absatz 2 Nummer 2 und 4 und Absatz 5 Nummer 1 sowie Rauchabzugsgeräten nach Absatz 5 Nummer 2 ist die Rauchableitung über Schächte mit strömungstechnisch äquivalenten Querschnitten zulässig, wenn die Wände der Schächte raumabschließend sind und in der höchsten vorgeschriebenen Feuerwiderstandsfähigkeit der durchdrungenen Bauteile ausgeführt sind, mindestens jedoch feuerhemmend sowie aus nichtbrennbaren Baustoffen sind.</w:t>
      </w:r>
    </w:p>
    <w:p>
      <w:pPr>
        <w:pStyle w:val="GesAbsatz"/>
      </w:pPr>
      <w:r>
        <w:t>(7) Türen oder Fenster nach Absatz 2 Nummer 2, mit Abschlüssen versehene Öffnungen zur Rauchableitung nach Absatz 2 Nummer 2 und 4 und Absatz 5 Nummer 1 und Rauchabzugsgeräte nach Absatz 5 Nummer 2 müssen Vorrichtungen zum Öffnen haben, die von jederzeit zugänglichen Stellen aus leicht von Hand bedient werden können; sie können auch an einer jederzeit zugänglichen Stelle zusammengeführt werden. In notwendigen Treppenräumen müssen die Vorrichtungen von jedem Geschoss aus bedient werden können. Geschlossene Öffnungen, die als Zuluftflächen dienen, müssen leicht geöffnet werden können.</w:t>
      </w:r>
    </w:p>
    <w:p>
      <w:pPr>
        <w:pStyle w:val="GesAbsatz"/>
      </w:pPr>
      <w:r>
        <w:t>(8) Rauchabzugsanlagen müssen selbsttätig auslösen und von Hand von einer jederzeit zugänglichen Stelle ausgelöst werden können.</w:t>
      </w:r>
    </w:p>
    <w:p>
      <w:pPr>
        <w:pStyle w:val="GesAbsatz"/>
      </w:pPr>
      <w:r>
        <w:t>(9) Manuelle Bedienungs- und Auslösestellen nach Absatz 7 und 8 sind mit einem Hinweisschild mit der Bezeichnung „RAUCHABZUG“ und der Angabe des jeweiligen Raumes zu versehen. An den Stellen muss die Betriebsstellung der jeweiligen Anlage sowie der Fenster, Türen, Abschlüsse und Rauchabzugsgeräte erkennbar sein. Manuell zu öffnende Zuluftflächen nach Absatz 2 und 7 müssen mit einem Hinweisschild mit der Bezeichnung „ZULUFT“ gekennzeichnet sein.</w:t>
      </w:r>
    </w:p>
    <w:p>
      <w:pPr>
        <w:pStyle w:val="GesAbsatz"/>
      </w:pPr>
      <w:r>
        <w:t>(10) Maschinelle Rauchabzugsanlagen sind für eine Betriebszeit von 30 Minuten mit einer Rauchgastemperatur von 600°C auszulegen. Die Auslegung kann mit einer Rauchgastemperatur von 300°C erfolgen, wenn der Luftvolumenstrom des Raums mindestens 40 000 m³/h beträgt. Die Zuluftzuführung muss durch automatische Ansteuerung und spätestens gleichzeitig mit Inbetriebnahme der Anlage erfolgen. Maschinelle Lüftungsanlagen können als maschinelle Rauchabzugsanlagen betrieben werden, wenn sie die an diese gestellten Anforderungen erfüllen.</w:t>
      </w:r>
    </w:p>
    <w:p>
      <w:pPr>
        <w:pStyle w:val="GesAbsatz"/>
      </w:pPr>
      <w:r>
        <w:t>(11) Die Abschlüsse der Öffnungen zur Rauchableitung von Bühnen mit Schutzvorhang müssen bei einem Überdruck von 350 Pa selbsttätig öffnen. Eine selbsttätige Auslösung durch geeignete Temperaturmelder ist zulässig.</w:t>
      </w:r>
    </w:p>
    <w:p>
      <w:pPr>
        <w:pStyle w:val="berschrift3"/>
      </w:pPr>
      <w:bookmarkStart w:id="25" w:name="_Toc17877937"/>
      <w:r>
        <w:t>§ 17</w:t>
      </w:r>
      <w:r>
        <w:br/>
        <w:t>Heizungsanlagen und Lüftungsanlagen</w:t>
      </w:r>
      <w:bookmarkEnd w:id="25"/>
    </w:p>
    <w:p>
      <w:pPr>
        <w:pStyle w:val="GesAbsatz"/>
      </w:pPr>
      <w:r>
        <w:t>(1) Heizungsanlagen in Versammlungsstätten müssen dauerhaft fest eingebaut sein. Sie müssen so angeordnet sein, dass ausreichende Abstände zu Personen, brennbaren Bauprodukten und brennbarem Material eingehalten werden und keine Beeinträchtigungen durch Abgase entstehen.</w:t>
      </w:r>
    </w:p>
    <w:p>
      <w:pPr>
        <w:pStyle w:val="GesAbsatz"/>
      </w:pPr>
      <w:r>
        <w:t>(2) Jeder Versammlungsraum und jeder sonstige Aufenthaltsraum mit mehr als 200 m² Grundfläche muss eine Lüftungsanlage haben.</w:t>
      </w:r>
    </w:p>
    <w:p>
      <w:pPr>
        <w:pStyle w:val="berschrift3"/>
      </w:pPr>
      <w:bookmarkStart w:id="26" w:name="_Toc17877938"/>
      <w:r>
        <w:t>§ 18</w:t>
      </w:r>
      <w:r>
        <w:br/>
        <w:t>Stände und Arbeitsgalerien für Licht-, Ton-, Bild- und Regieanlagen</w:t>
      </w:r>
      <w:bookmarkEnd w:id="26"/>
    </w:p>
    <w:p>
      <w:pPr>
        <w:pStyle w:val="GesAbsatz"/>
      </w:pPr>
      <w:r>
        <w:t>(1) Stände und Arbeitsgalerien für den Betrieb von Licht-, Ton-, Bild- und Regieanlagen, wie Schnürböden, Beleuchtungstürme oder Arbeitsbrücken, müssen aus nichtbrennbaren Baustoffen bestehen. Der Abstand zwischen Arbeitsgalerien und Raumdecken muss mindestens 2 m betragen.</w:t>
      </w:r>
    </w:p>
    <w:p>
      <w:pPr>
        <w:pStyle w:val="GesAbsatz"/>
      </w:pPr>
      <w:r>
        <w:t>(2) Von Arbeitsgalerien müssen mindestens zwei Rettungswege erreichbar sein. Jede Arbeitsgalerie einer Hauptbühne muss auf beiden Seiten der Hauptbühne einen Ausgang zu Rettungswegen außerhalb des Bühnenraumes haben.</w:t>
      </w:r>
    </w:p>
    <w:p>
      <w:pPr>
        <w:pStyle w:val="GesAbsatz"/>
      </w:pPr>
      <w:r>
        <w:t>(3) Öffnungen in Arbeitsgalerien müssen so gesichert sein, dass Personen oder Gegenstände nicht herabfallen können.</w:t>
      </w:r>
    </w:p>
    <w:p>
      <w:pPr>
        <w:pStyle w:val="berschrift3"/>
      </w:pPr>
      <w:bookmarkStart w:id="27" w:name="_Toc17877939"/>
      <w:r>
        <w:lastRenderedPageBreak/>
        <w:t>§ 19</w:t>
      </w:r>
      <w:r>
        <w:br/>
        <w:t>Feuerlöscheinrichtungen und -anlagen</w:t>
      </w:r>
      <w:bookmarkEnd w:id="27"/>
    </w:p>
    <w:p>
      <w:pPr>
        <w:pStyle w:val="GesAbsatz"/>
      </w:pPr>
      <w:r>
        <w:t>(1) Versammlungsräume, Bühnen, Foyers, Werkstätten, Magazine, Lagerräume und notwendige Flure sind mit geeigneten Feuerlöschern in ausreichender Zahl auszustatten. Die Feuerlöscher sind gut sichtbar und leicht zugänglich anzubringen.</w:t>
      </w:r>
    </w:p>
    <w:p>
      <w:pPr>
        <w:pStyle w:val="GesAbsatz"/>
      </w:pPr>
      <w:r>
        <w:t>(2) In Versammlungsstätten mit Versammlungsräumen von insgesamt mehr als 1 000 m² Grundfläche müssen vorhanden sein:</w:t>
      </w:r>
    </w:p>
    <w:p>
      <w:pPr>
        <w:pStyle w:val="GesAbsatz"/>
        <w:ind w:left="425" w:hanging="425"/>
      </w:pPr>
      <w:r>
        <w:t>1.</w:t>
      </w:r>
      <w:r>
        <w:tab/>
        <w:t>Wandhydranten für die Feuerwehr (Typ F) in ausreichender Anzahl gut sichtbar und leicht zugänglich an geeigneten Stellen,</w:t>
      </w:r>
    </w:p>
    <w:p>
      <w:pPr>
        <w:pStyle w:val="GesAbsatz"/>
      </w:pPr>
      <w:r>
        <w:t>2.</w:t>
      </w:r>
      <w:r>
        <w:tab/>
        <w:t>im Einvernehmen mit der Brandschutzdienststelle trockene Löschwasserleitungen oder</w:t>
      </w:r>
    </w:p>
    <w:p>
      <w:pPr>
        <w:pStyle w:val="GesAbsatz"/>
      </w:pPr>
      <w:r>
        <w:t>3.</w:t>
      </w:r>
      <w:r>
        <w:tab/>
        <w:t>im Einvernehmen mit der Brandschutzdienststelle keine Feuerlöschanlagen und -einrichtungen.</w:t>
      </w:r>
    </w:p>
    <w:p>
      <w:pPr>
        <w:pStyle w:val="GesAbsatz"/>
      </w:pPr>
      <w:r>
        <w:t>(3) Versammlungsstätten mit Versammlungsräumen von insgesamt mehr als 3 600 m² Grundfläche müssen eine selbsttätige Feuerlöschanlage haben. Dies gilt nicht für Versammlungsstätten, deren Versammlungsräume jeweils nicht mehr als 400 m² Grundfläche haben.</w:t>
      </w:r>
    </w:p>
    <w:p>
      <w:pPr>
        <w:pStyle w:val="GesAbsatz"/>
      </w:pPr>
      <w:r>
        <w:t>(4) Versammlungsräume, bei denen eine Fußbodenebene höher als 22 m über der Geländeoberfläche liegt, sind nur in Gebäuden mit selbsttätiger Feuerlöschanlage zulässig.</w:t>
      </w:r>
    </w:p>
    <w:p>
      <w:pPr>
        <w:pStyle w:val="GesAbsatz"/>
      </w:pPr>
      <w:r>
        <w:t>(5) Versammlungsräume in Kellergeschossen müssen eine selbsttätige Feuerlöschanlage haben. Dies gilt nicht für Versammlungsräume mit nicht mehr als 200 m² Grundfläche, deren Fußboden an keiner Stelle mehr als 5 m unter der Geländeoberfläche liegt.</w:t>
      </w:r>
    </w:p>
    <w:p>
      <w:pPr>
        <w:pStyle w:val="GesAbsatz"/>
      </w:pPr>
      <w:r>
        <w:t>(6) In Versammlungsräumen müssen offene Küchen oder ähnliche Einrichtungen mit einer Grundfläche von mehr als 30 m² eine dafür geeignete selbsttätige Feuerlöschanlage haben.</w:t>
      </w:r>
    </w:p>
    <w:p>
      <w:pPr>
        <w:pStyle w:val="GesAbsatz"/>
      </w:pPr>
      <w:r>
        <w:t>(7) Die Wirkung selbsttätiger Feuerlöschanlagen darf durch überdeckte oder mehrgeschossige Ausstellungs- oder Dienstleistungsstände nicht beeinträchtigt werden.</w:t>
      </w:r>
    </w:p>
    <w:p>
      <w:pPr>
        <w:pStyle w:val="GesAbsatz"/>
      </w:pPr>
      <w:r>
        <w:t>(8) Selbsttätige Feuerlöschanlagen müssen an eine Brandmelderzentrale angeschlossen sein.</w:t>
      </w:r>
    </w:p>
    <w:p>
      <w:pPr>
        <w:pStyle w:val="berschrift3"/>
      </w:pPr>
      <w:bookmarkStart w:id="28" w:name="_Toc17877940"/>
      <w:r>
        <w:t>§ 20</w:t>
      </w:r>
      <w:r>
        <w:br/>
        <w:t>Brandmeldeanlagen und Alarmierungsanlagen, Brandmelder- und Alarmzentrale,</w:t>
      </w:r>
      <w:r>
        <w:br/>
        <w:t>Brandfallsteuerung der Aufzüge</w:t>
      </w:r>
      <w:bookmarkEnd w:id="28"/>
    </w:p>
    <w:p>
      <w:pPr>
        <w:pStyle w:val="GesAbsatz"/>
      </w:pPr>
      <w:r>
        <w:t>(1) Versammlungsstätten mit Versammlungsräumen von insgesamt mehr als 1 000 m² Grundfläche müssen Brandmeldeanlagen mit selbsttätigen und nichtselbsttätigen Brandmeldern haben.</w:t>
      </w:r>
    </w:p>
    <w:p>
      <w:pPr>
        <w:pStyle w:val="GesAbsatz"/>
      </w:pPr>
      <w:r>
        <w:t>(2) Versammlungsstätten mit Versammlungsräumen von insgesamt mehr als 1 000 m² Grundfläche müssen Alarmierungs- und Lautsprecheranlagen haben, mit denen im Gefahrenfall Besucherinnen und Besucher, Mitwirkende und Betriebsangehörige alarmiert und Anweisungen erteilt werden können.</w:t>
      </w:r>
    </w:p>
    <w:p>
      <w:pPr>
        <w:pStyle w:val="GesAbsatz"/>
      </w:pPr>
      <w:r>
        <w:t>(3) Versammlungsstätten mit Foyers oder Hallen, durch die Rettungswege aus anderen Versammlungsräumen führen, müssen Brandmeldeanlagen nach Absatz 1 und Alarmierungs- und Lautsprecheranlagen nach Absatz 2 haben.</w:t>
      </w:r>
    </w:p>
    <w:p>
      <w:pPr>
        <w:pStyle w:val="GesAbsatz"/>
      </w:pPr>
      <w:r>
        <w:t>(4) In Versammlungsstätten mit Versammlungsräumen von insgesamt mehr als 1 000 m² Grundfläche müssen zusätzlich zu den örtlichen Bedienungsvorrichtungen zentrale Bedienungsvorrichtungen für Rauchabzugs-, Feuerlösch-, Brandmelde-, Alarmierungs- und Lautsprecheranlagen in einem für die Feuerwehr leicht zugänglichen Raum (Brandmelder- und Alarmzentrale) zusammengefasst werden.</w:t>
      </w:r>
    </w:p>
    <w:p>
      <w:pPr>
        <w:pStyle w:val="GesAbsatz"/>
      </w:pPr>
      <w:r>
        <w:t>(5) In Versammlungsstätten mit Versammlungsräumen von insgesamt mehr als 1 000 m² Grundfläche müssen die Aufzüge mit einer Brandfallsteuerung ausgestattet sein, die durch eine selbsttätige Brandmeldeanlage ausgelöst wird. Die Brandfallsteuerung muss sicherstellen, dass die Aufzüge ein Geschoss mit Ausgang ins Freie oder, wenn dieses Geschoss von der Brandmeldung betroffen ist, ein anderes geeignetes Geschoss unmittelbar anfahren, sodass die Personen das Gebäude schnellstmöglich sicher verlassen können. Danach sind die Aufzüge dort stillzusetzen. Ausgenommen sind Aufzüge, die innerhalb von notwendigen Treppenräumen angeordnet sind und deren Zugang ausschließlich über den notwendigen Treppenraum erfolgt.</w:t>
      </w:r>
    </w:p>
    <w:p>
      <w:pPr>
        <w:pStyle w:val="GesAbsatz"/>
      </w:pPr>
      <w:r>
        <w:t>(6) Selbsttätige Brandmeldeanlagen müssen durch technische Maßnahmen gegen Falschalarme gesichert sein. Brandmeldungen müssen von der Brandmelderzentrale unmittelbar und selbsttätig zur einheitlichen Leitstelle für den Brandschutz, die Hilfeleistung, den Katastrophenschutz und den Rettungsdienst weitergeleitet werden.</w:t>
      </w:r>
    </w:p>
    <w:p>
      <w:pPr>
        <w:pStyle w:val="berschrift3"/>
      </w:pPr>
      <w:bookmarkStart w:id="29" w:name="_Toc17877941"/>
      <w:r>
        <w:lastRenderedPageBreak/>
        <w:t>§ 21</w:t>
      </w:r>
      <w:r>
        <w:br/>
        <w:t>Werkstätten, Magazine und Lagerräume</w:t>
      </w:r>
      <w:bookmarkEnd w:id="29"/>
    </w:p>
    <w:p>
      <w:pPr>
        <w:pStyle w:val="GesAbsatz"/>
      </w:pPr>
      <w:r>
        <w:t>(1) Für feuergefährliche Arbeiten, wie Schweiß-, Löt- oder Klebearbeiten, müssen dafür geeignete Werkstätten vorhanden sein.</w:t>
      </w:r>
    </w:p>
    <w:p>
      <w:pPr>
        <w:pStyle w:val="GesAbsatz"/>
      </w:pPr>
      <w:r>
        <w:t>(2) Für das Aufbewahren von Dekorationen, Requisiten und anderem brennbaren Material müssen eigene Lagerräume (Magazine) vorhanden sein.</w:t>
      </w:r>
    </w:p>
    <w:p>
      <w:pPr>
        <w:pStyle w:val="GesAbsatz"/>
      </w:pPr>
      <w:r>
        <w:t>(3) Für die Sammlung von Abfällen und Wertstoffen müssen dafür geeignete Behälter im Freien oder besondere Lagerräume vorhanden sein.</w:t>
      </w:r>
    </w:p>
    <w:p>
      <w:pPr>
        <w:pStyle w:val="GesAbsatz"/>
      </w:pPr>
      <w:r>
        <w:t>(4) Werkstätten, Magazine und Lagerräume dürfen mit notwendigen Treppenräumen nicht in unmittelbarer Verbindung stehen.</w:t>
      </w:r>
    </w:p>
    <w:p>
      <w:pPr>
        <w:pStyle w:val="berschrift2"/>
      </w:pPr>
      <w:bookmarkStart w:id="30" w:name="_Toc17877942"/>
      <w:r>
        <w:t>Kapitel 3</w:t>
      </w:r>
      <w:r>
        <w:br/>
        <w:t>Besondere Bauvorschriften für Versammlungsstätten</w:t>
      </w:r>
      <w:bookmarkEnd w:id="30"/>
    </w:p>
    <w:p>
      <w:pPr>
        <w:pStyle w:val="berschrift2"/>
      </w:pPr>
      <w:bookmarkStart w:id="31" w:name="_Toc17877943"/>
      <w:r>
        <w:t>Abschnitt 1</w:t>
      </w:r>
      <w:r>
        <w:br/>
        <w:t>Großbühnen</w:t>
      </w:r>
      <w:bookmarkEnd w:id="31"/>
    </w:p>
    <w:p>
      <w:pPr>
        <w:pStyle w:val="berschrift3"/>
      </w:pPr>
      <w:bookmarkStart w:id="32" w:name="_Toc17877944"/>
      <w:r>
        <w:t>§ 22</w:t>
      </w:r>
      <w:r>
        <w:br/>
        <w:t>Bühnenhaus</w:t>
      </w:r>
      <w:bookmarkEnd w:id="32"/>
    </w:p>
    <w:p>
      <w:pPr>
        <w:pStyle w:val="GesAbsatz"/>
      </w:pPr>
      <w:r>
        <w:t>(1) In Versammlungsstätten mit Großbühnen sind alle für den Bühnenbetrieb notwendigen Räume und Einrichtungen in einem eigenen, von dem Zuschauerhaus getrennten Bühnenhaus unterzubringen.</w:t>
      </w:r>
    </w:p>
    <w:p>
      <w:pPr>
        <w:pStyle w:val="GesAbsatz"/>
      </w:pPr>
      <w:r>
        <w:t>(2) Die Trennwand zwischen Bühnen- und Zuschauerhaus muss feuerbeständig und in der Bauart einer Brandwand hergestellt sein. Türen in dieser Trennwand müssen feuerbeständig und selbstschließend sein.</w:t>
      </w:r>
    </w:p>
    <w:p>
      <w:pPr>
        <w:pStyle w:val="berschrift3"/>
      </w:pPr>
      <w:bookmarkStart w:id="33" w:name="_Toc17877945"/>
      <w:r>
        <w:t>§ 23</w:t>
      </w:r>
      <w:r>
        <w:br/>
        <w:t>Schutzvorhang</w:t>
      </w:r>
      <w:bookmarkEnd w:id="33"/>
    </w:p>
    <w:p>
      <w:pPr>
        <w:pStyle w:val="GesAbsatz"/>
      </w:pPr>
      <w:r>
        <w:t>(1) Die Bühnenöffnung von Großbühnen muss gegen den Versammlungsraum durch einen Vorhang aus nichtbrennbarem Material dicht geschlossen werden können (Schutzvorhang). Der Schutzvorhang muss durch sein Eigengewicht schließen können. Die Schließzeit darf 30 Sekunden nicht überschreiten. Der Schutzvorhang muss einem Druck von 450 Pa nach beiden Richtungen standhalten. Eine höchstens 1 m breite, zur Hauptbühne sich öffnende, selbsttätig schließende Tür im Schutzvorhang ist zulässig.</w:t>
      </w:r>
    </w:p>
    <w:p>
      <w:pPr>
        <w:pStyle w:val="GesAbsatz"/>
      </w:pPr>
      <w:r>
        <w:t>(2) Der Schutzvorhang muss so angeordnet sein, dass er im geschlossenen Zustand an allen Seiten an feuerbeständige Bauteile anschließt. Der Bühnenboden darf unter dem Schutzvorhang durchgeführt werden. Das untere Profil dieses Schutzvorhangs muss ausreichend steif sein oder mit Stahldornen in entsprechende stahlbewehrte Aussparungen im Bühnenboden eingreifen.</w:t>
      </w:r>
    </w:p>
    <w:p>
      <w:pPr>
        <w:pStyle w:val="GesAbsatz"/>
      </w:pPr>
      <w:r>
        <w:t>(3) Die Vorrichtung zum Schließen des Schutzvorhanges muss mindestens an zwei Stellen von Hand ausgelöst werden können. Beim Schließen muss auf der Bühne ein Warnsignal zu hören sein.</w:t>
      </w:r>
    </w:p>
    <w:p>
      <w:pPr>
        <w:pStyle w:val="berschrift3"/>
      </w:pPr>
      <w:bookmarkStart w:id="34" w:name="_Toc17877946"/>
      <w:r>
        <w:t>§ 24</w:t>
      </w:r>
      <w:r>
        <w:br/>
        <w:t>Feuerlösch- und Brandmeldeanlagen von Großbühnen</w:t>
      </w:r>
      <w:bookmarkEnd w:id="34"/>
    </w:p>
    <w:p>
      <w:pPr>
        <w:pStyle w:val="GesAbsatz"/>
      </w:pPr>
      <w:r>
        <w:t>(1) Großbühnen müssen eine selbsttätige Sprühwasserlöschanlage haben, die auch den Schutzvorhang beaufschlagt.</w:t>
      </w:r>
    </w:p>
    <w:p>
      <w:pPr>
        <w:pStyle w:val="GesAbsatz"/>
      </w:pPr>
      <w:r>
        <w:t>(2) Die Sprühwasserlöschanlage muss zusätzlich mindestens von zwei Stellen aus von Hand in Betrieb gesetzt werden können.</w:t>
      </w:r>
    </w:p>
    <w:p>
      <w:pPr>
        <w:pStyle w:val="GesAbsatz"/>
      </w:pPr>
      <w:r>
        <w:t>(3) In Großbühnen müssen neben den Ausgängen zu den Rettungswegen in Höhe der Arbeitsgalerien und des Schnürbodens Wandhydranten vorhanden sein.</w:t>
      </w:r>
    </w:p>
    <w:p>
      <w:pPr>
        <w:pStyle w:val="GesAbsatz"/>
      </w:pPr>
      <w:r>
        <w:t>(4) Großbühnen und Räume mit besonderen Brandgefahren müssen eine Brandmeldeanlage mit selbsttätigen und nichtselbsttätigen Brandmeldern haben.</w:t>
      </w:r>
    </w:p>
    <w:p>
      <w:pPr>
        <w:pStyle w:val="GesAbsatz"/>
      </w:pPr>
      <w:r>
        <w:t>(5) Die Auslösung eines Alarmes muss optisch und akustisch am Platz der Brandsicherheitswache erkennbar sein.</w:t>
      </w:r>
    </w:p>
    <w:p>
      <w:pPr>
        <w:pStyle w:val="berschrift3"/>
      </w:pPr>
      <w:bookmarkStart w:id="35" w:name="_Toc17877947"/>
      <w:r>
        <w:lastRenderedPageBreak/>
        <w:t>§ 25</w:t>
      </w:r>
      <w:r>
        <w:br/>
        <w:t>Platz für die Brandsicherheitswache</w:t>
      </w:r>
      <w:bookmarkEnd w:id="35"/>
    </w:p>
    <w:p>
      <w:pPr>
        <w:pStyle w:val="GesAbsatz"/>
      </w:pPr>
      <w:r>
        <w:t>(1) Auf jeder Seite der Bühnenöffnung muss für die Brandsicherheitswache ein besonderer Platz mit einer Grundfläche von mindestens 1 m mal 1 m und einer Höhe von mindestens 2,20 m vorhanden sein. Die Brandsicherheitswache muss die Fläche, die bespielt wird, überblicken und betreten können.</w:t>
      </w:r>
    </w:p>
    <w:p>
      <w:pPr>
        <w:pStyle w:val="GesAbsatz"/>
      </w:pPr>
      <w:r>
        <w:t>(2) Am Platz der Brandsicherheitswache müssen die Vorrichtung zum Schließen des Schutzvorhanges und die Auslösevorrichtungen der Rauchabzugs- und Sprühwasserlöschanlagen der Bühne sowie ein nichtselbsttätiger Brandmelder leicht erreichbar angebracht und durch Hinweisschilder gekennzeichnet sein. Die Auslösevorrichtungen müssen beleuchtet sein. Diese Beleuchtung muss an die Sicherheitsstromversorgung angeschlossen sein. Die Vorrichtungen sind gegen unbeabsichtigtes Auslösen zu sichern.</w:t>
      </w:r>
    </w:p>
    <w:p>
      <w:pPr>
        <w:pStyle w:val="berschrift2"/>
      </w:pPr>
      <w:bookmarkStart w:id="36" w:name="_Toc17877948"/>
      <w:r>
        <w:t>Abschnitt 2</w:t>
      </w:r>
      <w:r>
        <w:br/>
        <w:t>Versammlungsstätten mit mehr als 5 000 Besucherplätzen</w:t>
      </w:r>
      <w:bookmarkEnd w:id="36"/>
    </w:p>
    <w:p>
      <w:pPr>
        <w:pStyle w:val="berschrift3"/>
      </w:pPr>
      <w:bookmarkStart w:id="37" w:name="_Toc17877949"/>
      <w:r>
        <w:t>§ 26</w:t>
      </w:r>
      <w:r>
        <w:br/>
        <w:t>Räume für Lautsprecherzentrale, Polizei, Feuerwehr, Rettungsdienst und Sanitätswachdienst</w:t>
      </w:r>
      <w:bookmarkEnd w:id="37"/>
    </w:p>
    <w:p>
      <w:pPr>
        <w:pStyle w:val="GesAbsatz"/>
      </w:pPr>
      <w:r>
        <w:t>(1) Mehrzweckhallen und Sportstadien müssen einen Raum für eine Lautsprecherzentrale haben, von dem aus die Besucherbereiche und der Innenbereich überblickt und Polizei, Feuerwehr, Rettungsdienst und Sanitätswachdienst benachrichtigt werden können. Die Lautsprecheranlage muss eine Vorrangschaltung für die Einsatzleitung der Polizei haben.</w:t>
      </w:r>
    </w:p>
    <w:p>
      <w:pPr>
        <w:pStyle w:val="GesAbsatz"/>
      </w:pPr>
      <w:r>
        <w:t>(2) In Mehrzweckhallen und Sportstadien sind ausreichend große Räume für die Polizei und die Feuerwehr anzuordnen. Der Raum für die Einsatzleitung der Polizei muss eine räumliche Verbindung mit der Lautsprecherzentrale haben und mit Anschlüssen für eine Videoanlage zur Überwachung der Besucherbereiche ausgestattet sein.</w:t>
      </w:r>
    </w:p>
    <w:p>
      <w:pPr>
        <w:pStyle w:val="GesAbsatz"/>
      </w:pPr>
      <w:r>
        <w:t>(3) Wird die Funkkommunikation der Einsatzkräfte von Polizei und Feuerwehr innerhalb der Versammlungsstätte durch die bauliche Anlage gestört, ist die Versammlungsstätte mit technischen Anlagen zur Unterstützung des Funkverkehrs auszustatten.</w:t>
      </w:r>
    </w:p>
    <w:p>
      <w:pPr>
        <w:pStyle w:val="GesAbsatz"/>
      </w:pPr>
      <w:r>
        <w:t>(4) In Mehrzweckhallen und Sportstadien muss mindestens ein ausreichend großer Raum für den Sanitätswachdienst vorhanden sein.</w:t>
      </w:r>
    </w:p>
    <w:p>
      <w:pPr>
        <w:pStyle w:val="berschrift3"/>
      </w:pPr>
      <w:bookmarkStart w:id="38" w:name="_Toc17877950"/>
      <w:r>
        <w:t>§ 27</w:t>
      </w:r>
      <w:r>
        <w:br/>
        <w:t>Abschrankung und Blockbildung in Sportstadien mit mehr als 10 000 Besucherplätzen</w:t>
      </w:r>
      <w:bookmarkEnd w:id="38"/>
    </w:p>
    <w:p>
      <w:pPr>
        <w:pStyle w:val="GesAbsatz"/>
      </w:pPr>
      <w:r>
        <w:t>(1) Die Besucherplätze müssen vom Innenbereich durch mindestens 2,20 m hohe Abschrankungen abgetrennt sein. In diesen Abschrankungen sind den Stufengängen zugeordnete, mindestens 1,80 m breite Tore anzuordnen, die sich im Gefahrenfall leicht zum Innenbereich hin öffnen lassen. Die Tore dürfen nur vom Innenbereich oder von zentralen Stellen aus zu öffnen sein und müssen in geöffnetem Zustand durch selbsteinrastende Feststeller gesichert werden. Der Übergang in den Innenbereich muss niveaugleich sein.</w:t>
      </w:r>
    </w:p>
    <w:p>
      <w:pPr>
        <w:pStyle w:val="GesAbsatz"/>
      </w:pPr>
      <w:r>
        <w:t>(2) Stehplätze müssen in Blöcken für höchstens 2 500 Besucherinnen und Besucher angeordnet werden, die durch mindestens 2,20 m hohe Abschrankungen mit eigenen Zugängen abgetrennt sind.</w:t>
      </w:r>
    </w:p>
    <w:p>
      <w:pPr>
        <w:pStyle w:val="GesAbsatz"/>
      </w:pPr>
      <w:r>
        <w:t>(3) Die Anforderungen nach den Absätzen 1 oder 2 gelten nicht, soweit in dem mit den für öffentliche Sicherheit oder Ordnung zuständigen Behörden, insbesondere der Polizei, der Brandschutzdienststelle und dem Rettungsdienst, abgestimmten Sicherheitskonzept nachgewiesen wird, dass abweichende Abschrankungen oder Blockbildungen unbedenklich sind.</w:t>
      </w:r>
    </w:p>
    <w:p>
      <w:pPr>
        <w:pStyle w:val="berschrift3"/>
      </w:pPr>
      <w:bookmarkStart w:id="39" w:name="_Toc17877951"/>
      <w:r>
        <w:t>§ 28</w:t>
      </w:r>
      <w:r>
        <w:br/>
        <w:t>Wellenbrecher</w:t>
      </w:r>
      <w:bookmarkEnd w:id="39"/>
    </w:p>
    <w:p>
      <w:pPr>
        <w:pStyle w:val="GesAbsatz"/>
      </w:pPr>
      <w:r>
        <w:t>Werden mehr als fünf Stufen von Stehplatzreihen hintereinander angeordnet, so ist vor der vordersten Stufe eine durchgehende Schranke von 1,10 m Höhe anzuordnen. Nach jeweils fünf weiteren Stufen sind Schranken gleicher Höhe (Wellenbrecher) anzubringen, die einzeln mindestens 3 m und höchstens 5,50 m lang sind. Die seitlichen Abstände zwischen den Wellenbrechern dürfen nicht mehr als 5 m betragen. Die Abstände sind nach höchstens fünf Stehplatzreihen durch versetzt angeordnete Wellenbrecher zu überdecken, die auf beiden Seiten mindestens 0,25 m länger sein müssen als die seitlichen Abstände zwischen den Wellenbrechern. Die Wellenbrecher sind im Bereich der Stufenvorderkante anzuordnen.</w:t>
      </w:r>
    </w:p>
    <w:p>
      <w:pPr>
        <w:pStyle w:val="berschrift3"/>
      </w:pPr>
      <w:bookmarkStart w:id="40" w:name="_Toc17877952"/>
      <w:r>
        <w:lastRenderedPageBreak/>
        <w:t>§ 29</w:t>
      </w:r>
      <w:r>
        <w:br/>
        <w:t>Abschrankung von Stehplätzen vor Szenenflächen</w:t>
      </w:r>
      <w:bookmarkEnd w:id="40"/>
    </w:p>
    <w:p>
      <w:pPr>
        <w:pStyle w:val="GesAbsatz"/>
      </w:pPr>
      <w:r>
        <w:t>(1) Werden vor Szenenflächen Stehplätze für Besucherinnen und Besucher angeordnet, so sind die Besucherplätze von der Szenenfläche durch eine Abschrankung so abzutrennen, dass zwischen der Szenenfläche und der Abschrankung ein Gang von mindestens 2 m Breite für den Ordnungsdienst und Rettungskräfte vorhanden ist.</w:t>
      </w:r>
    </w:p>
    <w:p>
      <w:pPr>
        <w:pStyle w:val="GesAbsatz"/>
      </w:pPr>
      <w:r>
        <w:t>(2) Werden vor Szenenflächen mehr als 5 000 Stehplätze für Besucherinnen und Besucher angeordnet, so sind durch mindestens zwei weitere Abschrankungen vor der Szenenfläche nur von den Seiten zugängliche Stehplatzbereiche zu bilden. Die Abschrankungen müssen voneinander an den Seiten einen Abstand von jeweils mindestens 5 m und über die Breite der Szenenfläche einen Abstand von mindestens 10 m haben.</w:t>
      </w:r>
    </w:p>
    <w:p>
      <w:pPr>
        <w:pStyle w:val="berschrift3"/>
      </w:pPr>
      <w:bookmarkStart w:id="41" w:name="_Toc17877953"/>
      <w:r>
        <w:t>§ 30</w:t>
      </w:r>
      <w:r>
        <w:br/>
        <w:t>Einfriedungen und Eingänge</w:t>
      </w:r>
      <w:bookmarkEnd w:id="41"/>
    </w:p>
    <w:p>
      <w:pPr>
        <w:pStyle w:val="GesAbsatz"/>
      </w:pPr>
      <w:r>
        <w:t>(1) Stadionanlagen müssen eine mindestens 2,20 m hohe Einfriedung haben, die das Überklettern erschwert.</w:t>
      </w:r>
    </w:p>
    <w:p>
      <w:pPr>
        <w:pStyle w:val="GesAbsatz"/>
      </w:pPr>
      <w:r>
        <w:t>(2) Vor den Eingängen sind Geländer so anzuordnen, dass Besucherinnen und Besucher nur einzeln und hintereinander Einlass finden. Es sind Einrichtungen für Zugangskontrollen sowie für die Durchsuchung von Personen und Sachen vorzusehen. Für die Einsatzkräfte von Polizei, Feuerwehr, Rettungsdienst und Sanitätswachdienst sind von den Besuchereingängen getrennte Eingänge anzuordnen.</w:t>
      </w:r>
    </w:p>
    <w:p>
      <w:pPr>
        <w:pStyle w:val="GesAbsatz"/>
      </w:pPr>
      <w:r>
        <w:t>(3) Für Einsatz- und Rettungsfahrzeuge müssen besondere Zufahrten, Aufstell-und Bewegungsflächen vorhanden sein. Von den Zufahrten und Aufstellflächen aus müssen die Eingänge der Versammlungsstätten unmittelbar erreichbar sein. Für Einsatz- und Rettungsfahrzeuge muss eine Zufahrt zum Innenbereich vorhanden sein. Die Zufahrten, Aufstell- und Bewegungsflächen müssen gekennzeichnet sein.</w:t>
      </w:r>
    </w:p>
    <w:p>
      <w:pPr>
        <w:pStyle w:val="berschrift2"/>
      </w:pPr>
      <w:bookmarkStart w:id="42" w:name="_Toc17877954"/>
      <w:r>
        <w:t>Kapitel 4</w:t>
      </w:r>
      <w:r>
        <w:br/>
        <w:t>Betriebsvorschriften für Versammlungsstätten</w:t>
      </w:r>
      <w:bookmarkEnd w:id="42"/>
    </w:p>
    <w:p>
      <w:pPr>
        <w:pStyle w:val="berschrift2"/>
      </w:pPr>
      <w:bookmarkStart w:id="43" w:name="_Toc17877955"/>
      <w:r>
        <w:t>Abschnitt 1</w:t>
      </w:r>
      <w:r>
        <w:br/>
        <w:t>Rettungswege, Besucherplätze von Versammlungsstätten</w:t>
      </w:r>
      <w:bookmarkEnd w:id="43"/>
    </w:p>
    <w:p>
      <w:pPr>
        <w:pStyle w:val="berschrift3"/>
      </w:pPr>
      <w:bookmarkStart w:id="44" w:name="_Toc17877956"/>
      <w:r>
        <w:t>§ 31</w:t>
      </w:r>
      <w:r>
        <w:br/>
        <w:t>Rettungswege, Flächen für die Feuerwehr</w:t>
      </w:r>
      <w:bookmarkEnd w:id="44"/>
    </w:p>
    <w:p>
      <w:pPr>
        <w:pStyle w:val="GesAbsatz"/>
      </w:pPr>
      <w:r>
        <w:t>(1) Rettungswege auf dem Grundstück sowie Zufahrten, Aufstell- und Bewegungsflächen für Einsatzfahrzeuge von Polizei, Feuerwehr, Rettungsdienst und Sanitätswachdienst müssen ständig frei gehalten werden. Darauf ist dauerhaft und gut sichtbar hinzuweisen.</w:t>
      </w:r>
    </w:p>
    <w:p>
      <w:pPr>
        <w:pStyle w:val="GesAbsatz"/>
      </w:pPr>
      <w:r>
        <w:t>(2) Rettungswege in der Versammlungsstätte müssen ständig frei gehalten werden.</w:t>
      </w:r>
    </w:p>
    <w:p>
      <w:pPr>
        <w:pStyle w:val="GesAbsatz"/>
      </w:pPr>
      <w:r>
        <w:t>(3) Während des Betriebes müssen alle Türen von Rettungswegen unverschlossen sein.</w:t>
      </w:r>
    </w:p>
    <w:p>
      <w:pPr>
        <w:pStyle w:val="berschrift3"/>
      </w:pPr>
      <w:bookmarkStart w:id="45" w:name="_Toc17877957"/>
      <w:r>
        <w:t>§ 32</w:t>
      </w:r>
      <w:r>
        <w:br/>
        <w:t>Besucherplätze nach dem Bestuhlungs- und Rettungswegeplan, Abschrankungen von Stehplätzen</w:t>
      </w:r>
      <w:bookmarkEnd w:id="45"/>
    </w:p>
    <w:p>
      <w:pPr>
        <w:pStyle w:val="GesAbsatz"/>
      </w:pPr>
      <w:r>
        <w:t>(1) Die Zahl der im Bestuhlungs- und Rettungswegeplan genehmigten Besucherplätze darf nicht überschritten und die genehmigte Anordnung der Besucherplätze darf nicht geändert werden.</w:t>
      </w:r>
    </w:p>
    <w:p>
      <w:pPr>
        <w:pStyle w:val="GesAbsatz"/>
      </w:pPr>
      <w:r>
        <w:t>(2) Ist nach der Art der Veranstaltung die Abschrankung der Stehflächen vor Szenenflächen erforderlich, sind Abschrankungen nach § 29 auch in Versammlungsstätten mit nicht mehr als 5 000 Stehplätzen einzurichten.</w:t>
      </w:r>
    </w:p>
    <w:p>
      <w:pPr>
        <w:pStyle w:val="berschrift2"/>
      </w:pPr>
      <w:bookmarkStart w:id="46" w:name="_Toc17877958"/>
      <w:r>
        <w:t>Abschnitt 2</w:t>
      </w:r>
      <w:r>
        <w:br/>
        <w:t>Brandverhütung</w:t>
      </w:r>
      <w:bookmarkEnd w:id="46"/>
    </w:p>
    <w:p>
      <w:pPr>
        <w:pStyle w:val="berschrift3"/>
      </w:pPr>
      <w:bookmarkStart w:id="47" w:name="_Toc17877959"/>
      <w:r>
        <w:t>§ 33</w:t>
      </w:r>
      <w:r>
        <w:br/>
        <w:t>Vorhänge, Sitze, Ausstattungen, Requisiten und Ausschmückungen</w:t>
      </w:r>
      <w:bookmarkEnd w:id="47"/>
    </w:p>
    <w:p>
      <w:pPr>
        <w:pStyle w:val="GesAbsatz"/>
      </w:pPr>
      <w:r>
        <w:t>(1) Vorhänge von Bühnen und Szenenflächen müssen aus mindestens schwerentflammbarem Material bestehen.</w:t>
      </w:r>
    </w:p>
    <w:p>
      <w:pPr>
        <w:pStyle w:val="GesAbsatz"/>
      </w:pPr>
      <w:r>
        <w:t>(2) Sitze von Versammlungsstätten mit mehr als 5 000 Besucherplätzen müssen aus mindestens schwerentflammbarem Material bestehen. Die Unterkonstruktion muss aus nichtbrennbarem Material bestehen.</w:t>
      </w:r>
    </w:p>
    <w:p>
      <w:pPr>
        <w:pStyle w:val="GesAbsatz"/>
      </w:pPr>
      <w:r>
        <w:lastRenderedPageBreak/>
        <w:t>(3) Ausstattungen müssen aus mindestens schwerentflammbarem Material bestehen. Bei Bühnen oder Szenenflächen mit selbsttätigen Feuerlöschanlagen genügen Ausstattungen aus normalentflammbarem Material.</w:t>
      </w:r>
    </w:p>
    <w:p>
      <w:pPr>
        <w:pStyle w:val="GesAbsatz"/>
      </w:pPr>
      <w:r>
        <w:t>(4) Requisiten müssen aus mindestens normalentflammbarem Material bestehen.</w:t>
      </w:r>
    </w:p>
    <w:p>
      <w:pPr>
        <w:pStyle w:val="GesAbsatz"/>
      </w:pPr>
      <w:r>
        <w:t>(5) Ausschmückungen müssen aus mindestens schwerentflammbarem Material bestehen. Ausschmückungen in notwendigen Fluren und notwendigen Treppenräumen müssen aus nichtbrennbarem Material bestehen.</w:t>
      </w:r>
    </w:p>
    <w:p>
      <w:pPr>
        <w:pStyle w:val="GesAbsatz"/>
      </w:pPr>
      <w:r>
        <w:t>(6) Ausschmückungen müssen unmittelbar an Wänden, Decken oder Ausstattungen angebracht werden. Frei im Raum hängende Ausschmückungen sind zulässig, wenn sie einen Abstand von mindestens 2,50 m zum Fußboden haben. Ausschmückungen aus natürlichem Pflanzenschmuck dürfen sich nur, solange sie frisch sind, in den Räumen befinden.</w:t>
      </w:r>
    </w:p>
    <w:p>
      <w:pPr>
        <w:pStyle w:val="GesAbsatz"/>
      </w:pPr>
      <w:r>
        <w:t>(7) Der Raum unter dem Schutzvorhang ist von Ausstattungen, Requisiten oder Ausschmückungen so freizuhalten, dass die Funktion des Schutzvorhanges nicht beeinträchtigt wird.</w:t>
      </w:r>
    </w:p>
    <w:p>
      <w:pPr>
        <w:pStyle w:val="GesAbsatz"/>
      </w:pPr>
      <w:r>
        <w:t>(8) Brennbares Material muss von Zündquellen, wie Scheinwerfern oder Heizstrahlern, so weit entfernt sein, dass das Material durch diese nicht entzündet werden kann.</w:t>
      </w:r>
    </w:p>
    <w:p>
      <w:pPr>
        <w:pStyle w:val="berschrift3"/>
      </w:pPr>
      <w:bookmarkStart w:id="48" w:name="_Toc17877960"/>
      <w:r>
        <w:t>§ 34</w:t>
      </w:r>
      <w:r>
        <w:br/>
        <w:t>Aufbewahrung von Ausstattungen, Requisiten, Ausschmückungen und brennbarem Material</w:t>
      </w:r>
      <w:bookmarkEnd w:id="48"/>
    </w:p>
    <w:p>
      <w:pPr>
        <w:pStyle w:val="GesAbsatz"/>
      </w:pPr>
      <w:r>
        <w:t>(1) Ausstattungen, Requisiten und Ausschmückungen dürfen nur außerhalb der Bühnen und der Szenenflächen aufbewahrt werden. Dies gilt nicht für den Tagesbedarf.</w:t>
      </w:r>
    </w:p>
    <w:p>
      <w:pPr>
        <w:pStyle w:val="GesAbsatz"/>
      </w:pPr>
      <w:r>
        <w:t>(2) Auf den Bühnenerweiterungen dürfen Szenenaufbauten der laufenden Spielzeit bereitgestellt werden, wenn die Bühnenerweiterungen durch dichtschließende Abschlüsse aus nichtbrennbaren Baustoffen gegen die Hauptbühne abgetrennt sind.</w:t>
      </w:r>
    </w:p>
    <w:p>
      <w:pPr>
        <w:pStyle w:val="GesAbsatz"/>
      </w:pPr>
      <w:r>
        <w:t>(3) An den Zügen von Bühnen oder Szenenflächen dürfen nur Ausstattungsteile für einen Tagesbedarf hängen.</w:t>
      </w:r>
    </w:p>
    <w:p>
      <w:pPr>
        <w:pStyle w:val="GesAbsatz"/>
      </w:pPr>
      <w:r>
        <w:t>(4) Pyrotechnische Gegenstände, brennbare Flüssigkeiten und anderes brennbares Material, insbesondere Packmaterial, dürfen nur in den dafür vorgesehenen Magazinen aufbewahrt werden.</w:t>
      </w:r>
    </w:p>
    <w:p>
      <w:pPr>
        <w:pStyle w:val="berschrift3"/>
      </w:pPr>
      <w:bookmarkStart w:id="49" w:name="_Toc17877961"/>
      <w:r>
        <w:t>§ 35</w:t>
      </w:r>
      <w:r>
        <w:br/>
        <w:t>Rauchen, Verwendung von offenem Feuer und pyrotechnischen Gegenständen</w:t>
      </w:r>
      <w:bookmarkEnd w:id="49"/>
    </w:p>
    <w:p>
      <w:pPr>
        <w:pStyle w:val="GesAbsatz"/>
      </w:pPr>
      <w:r>
        <w:t>(1) Auf Bühnen und Szenenflächen, in Werkstätten und Magazinen ist das Rauchen verboten. Das Rauchverbot gilt nicht für Darstellerinnen und Darsteller und Mitwirkende auf Bühnen- und Szenenflächen während der Proben und Veranstaltungen, soweit das Rauchen in der Art der Veranstaltungen begründet ist.</w:t>
      </w:r>
    </w:p>
    <w:p>
      <w:pPr>
        <w:pStyle w:val="GesAbsatz"/>
      </w:pPr>
      <w:r>
        <w:t>(2) In Versammlungsräumen, auf Bühnen- und Szenenflächen und in Sportstadien ist das Verwenden von offenem Feuer, brennbaren Flüssigkeiten und Gasen, pyrotechnischen Gegenständen und anderen explosionsgefährlichen Stoffen verboten. § 17 Absatz 1 bleibt unberührt. Das Verwendungsverbot gilt nicht, soweit das Verwenden von offenem Feuer, brennbaren Flüssigkeiten und Gasen sowie pyrotechnischen Gegenständen in der Art der Veranstaltung begründet ist und die Veranstalterin oder der Veranstalter die erforderlichen Brandschutzmaßnahmen im Einzelfall mit der Brandschutzdienststelle abgestimmt hat. Die Verwendung pyrotechnischer Gegenstände muss durch eine nach Sprengstoffrecht geeignete Person überwacht werden.</w:t>
      </w:r>
    </w:p>
    <w:p>
      <w:pPr>
        <w:pStyle w:val="GesAbsatz"/>
      </w:pPr>
      <w:r>
        <w:t>(3) Die Verwendung von Kerzen und ähnlichen Lichtquellen als Tischdekoration sowie die Verwendung von offenem Feuer in dafür vorgesehenen Kücheneinrichtungen zur Zubereitung von Speisen ist zulässig.</w:t>
      </w:r>
    </w:p>
    <w:p>
      <w:pPr>
        <w:pStyle w:val="GesAbsatz"/>
      </w:pPr>
      <w:r>
        <w:t>(4) Auf die Verbote der Absätze 1 und 2 ist dauerhaft und gut sichtbar hinzuweisen.</w:t>
      </w:r>
    </w:p>
    <w:p>
      <w:pPr>
        <w:pStyle w:val="berschrift2"/>
      </w:pPr>
      <w:bookmarkStart w:id="50" w:name="_Toc17877962"/>
      <w:r>
        <w:t>Abschnitt 3</w:t>
      </w:r>
      <w:r>
        <w:br/>
        <w:t>Betrieb technischer Einrichtungen von Versammlungsstätten</w:t>
      </w:r>
      <w:bookmarkEnd w:id="50"/>
    </w:p>
    <w:p>
      <w:pPr>
        <w:pStyle w:val="berschrift3"/>
      </w:pPr>
      <w:bookmarkStart w:id="51" w:name="_Toc17877963"/>
      <w:r>
        <w:t>§ 36</w:t>
      </w:r>
      <w:r>
        <w:br/>
        <w:t>Bedienung und Wartung der technischen Einrichtungen</w:t>
      </w:r>
      <w:bookmarkEnd w:id="51"/>
    </w:p>
    <w:p>
      <w:pPr>
        <w:pStyle w:val="GesAbsatz"/>
      </w:pPr>
      <w:r>
        <w:t>(1) Der Schutzvorhang muss täglich vor der ersten Vorstellung oder Probe durch Aufziehen und Herablassen auf seine Betriebsbereitschaft geprüft werden. Der Schutzvorhang ist nach jeder Vorstellung herabzulassen und zu allen arbeitsfreien Zeiten geschlossen zu halten.</w:t>
      </w:r>
    </w:p>
    <w:p>
      <w:pPr>
        <w:pStyle w:val="GesAbsatz"/>
      </w:pPr>
      <w:r>
        <w:t>(2) Die Automatik der Sprühwasserlöschanlage kann während der Dauer der Anwesenheit der Verantwortlichen für Veranstaltungstechnik abgeschaltet werden.</w:t>
      </w:r>
    </w:p>
    <w:p>
      <w:pPr>
        <w:pStyle w:val="GesAbsatz"/>
      </w:pPr>
      <w:r>
        <w:lastRenderedPageBreak/>
        <w:t>(3) Die selbsttätige Brandmeldeanlage kann abgeschaltet werden, soweit dies in der Art der Veranstaltung begründet ist und die Veranstalterin oder der Veranstalter die erforderlichen Brandschutzmaßnahmen im Einzelfall mit der Feuerwehr abgestimmt hat.</w:t>
      </w:r>
    </w:p>
    <w:p>
      <w:pPr>
        <w:pStyle w:val="GesAbsatz"/>
      </w:pPr>
      <w:r>
        <w:t>(4) Während des Aufenthaltes von Personen in Räumen, für die eine Sicherheitsbeleuchtung vorgeschrieben ist, muss diese in Betrieb sein, soweit die Räume nicht ausreichend durch Tageslicht erhellt sind.</w:t>
      </w:r>
    </w:p>
    <w:p>
      <w:pPr>
        <w:pStyle w:val="berschrift3"/>
      </w:pPr>
      <w:bookmarkStart w:id="52" w:name="_Toc17877964"/>
      <w:r>
        <w:t>§ 37</w:t>
      </w:r>
      <w:r>
        <w:br/>
        <w:t>Laseranlagen</w:t>
      </w:r>
      <w:bookmarkEnd w:id="52"/>
    </w:p>
    <w:p>
      <w:pPr>
        <w:pStyle w:val="GesAbsatz"/>
      </w:pPr>
      <w:r>
        <w:t>Auf den Betrieb von Laseranlagen in den für Besucherinnen und Besucher zugänglichen Bereichen sind die arbeitsschutzrechtlichen Vorschriften entsprechend anzuwenden.</w:t>
      </w:r>
    </w:p>
    <w:p>
      <w:pPr>
        <w:pStyle w:val="berschrift2"/>
      </w:pPr>
      <w:bookmarkStart w:id="53" w:name="_Toc17877965"/>
      <w:r>
        <w:t>Abschnitt 4</w:t>
      </w:r>
      <w:r>
        <w:br/>
        <w:t>Verantwortliche Personen, besondere Betriebsvorschriften</w:t>
      </w:r>
      <w:r>
        <w:br/>
        <w:t>für Versammlungsstätten</w:t>
      </w:r>
      <w:bookmarkEnd w:id="53"/>
    </w:p>
    <w:p>
      <w:pPr>
        <w:pStyle w:val="berschrift3"/>
      </w:pPr>
      <w:bookmarkStart w:id="54" w:name="_Toc17877966"/>
      <w:r>
        <w:t>§ 38</w:t>
      </w:r>
      <w:r>
        <w:br/>
        <w:t>Pflichten der Betreiberinnen und Betreiber, Veranstalterinnen und Veranstalter und Beauftragten</w:t>
      </w:r>
      <w:bookmarkEnd w:id="54"/>
    </w:p>
    <w:p>
      <w:pPr>
        <w:pStyle w:val="GesAbsatz"/>
      </w:pPr>
      <w:r>
        <w:t>(1) Die Betreiberin oder der Betreiber ist für die Sicherheit der Veranstaltung und die Einhaltung der Vorschriften verantwortlich.</w:t>
      </w:r>
    </w:p>
    <w:p>
      <w:pPr>
        <w:pStyle w:val="GesAbsatz"/>
      </w:pPr>
      <w:r>
        <w:t>(2) Während des Betriebes von Versammlungsstätten muss die Betreiberin oder der Betreiber oder eine oder ein von ihr oder von ihm beauftragte Veranstaltungsleiterin oder beauftragter Veranstaltungsleiter ständig anwesend sein.</w:t>
      </w:r>
    </w:p>
    <w:p>
      <w:pPr>
        <w:pStyle w:val="GesAbsatz"/>
      </w:pPr>
      <w:r>
        <w:t>(3) Die Betreiberin oder der Betreiber muss die Zusammenarbeit von Ordnungsdienst, Brandsicherheitswache und Sanitätswachdienst mit der Polizei, der Feuerwehr und dem Rettungsdienst gewährleisten.</w:t>
      </w:r>
    </w:p>
    <w:p>
      <w:pPr>
        <w:pStyle w:val="GesAbsatz"/>
      </w:pPr>
      <w:r>
        <w:t>(4) Die Betreiberin oder der Betreiber ist zur Einstellung des Betriebes verpflichtet, wenn für die Sicherheit der Versammlungsstätte notwendige Anlagen, Einrichtungen oder Vorrichtungen nicht betriebsfähig sind oder wenn Betriebsvorschriften nicht eingehalten werden können.</w:t>
      </w:r>
    </w:p>
    <w:p>
      <w:pPr>
        <w:pStyle w:val="GesAbsatz"/>
      </w:pPr>
      <w:r>
        <w:t>(5) Die Betreiberin oder der Betreiber kann die Verpflichtungen nach den Absätzen 1 bis 4 durch schriftliche Vereinbarung auf die Veranstalterin oder auf den Veranstalter übertragen. Diese Person oder die von dieser mit der Leitung der Veranstaltung Beauftragten müssen mit der Versammlungsstätte und deren Einrichtungen vertraut sein. Die Verantwortung der Betreiberin oder des Betreibers bleibt unberührt.</w:t>
      </w:r>
    </w:p>
    <w:p>
      <w:pPr>
        <w:pStyle w:val="berschrift3"/>
      </w:pPr>
      <w:bookmarkStart w:id="55" w:name="_Toc17877967"/>
      <w:r>
        <w:t>§ 39</w:t>
      </w:r>
      <w:r>
        <w:br/>
        <w:t>Verantwortliche für Veranstaltungstechnik</w:t>
      </w:r>
      <w:bookmarkEnd w:id="55"/>
    </w:p>
    <w:p>
      <w:pPr>
        <w:pStyle w:val="GesAbsatz"/>
      </w:pPr>
      <w:r>
        <w:t>(1) Verantwortliche für Veranstaltungstechnik sind</w:t>
      </w:r>
    </w:p>
    <w:p>
      <w:pPr>
        <w:pStyle w:val="GesAbsatz"/>
      </w:pPr>
      <w:r>
        <w:t>1.</w:t>
      </w:r>
      <w:r>
        <w:tab/>
        <w:t>die „Geprüften Meister für Veranstaltungstechnik/Geprüften Meisterinnen für Veranstaltungstechnik“,</w:t>
      </w:r>
    </w:p>
    <w:p>
      <w:pPr>
        <w:pStyle w:val="GesAbsatz"/>
        <w:ind w:left="426" w:hanging="426"/>
      </w:pPr>
      <w:r>
        <w:t>2.</w:t>
      </w:r>
      <w:r>
        <w:tab/>
        <w:t>technische Fachkräfte mit bestandenem fachrichtungsspezifischen Teil der Prüfung nach § 3 Absatz 1 Nummer 2 in Verbindung mit §§ 5, 6 oder 7 der Verordnung über die Prüfung zum anerkannten Abschluß „Geprüfter Meister für Veranstaltungstechnik/Geprüfte Meisterin für Veranstaltungstechnik“ in den Fachrichtungen Bühne/Studio, Beleuchtung, Halle vom 26. Januar 1997 (BGBl. I S. 118), die zuletzt durch Artikel 46 der Verordnung vom 26. März 2014 (BGBl. I S. 274) geändert worden ist, in der jeweiligen Fachrichtung,</w:t>
      </w:r>
    </w:p>
    <w:p>
      <w:pPr>
        <w:pStyle w:val="GesAbsatz"/>
        <w:ind w:left="426" w:hanging="426"/>
      </w:pPr>
      <w:r>
        <w:t>3.</w:t>
      </w:r>
      <w:r>
        <w:tab/>
        <w:t>Hochschulabsolventen und Hochschulabsolventinnen mit berufsqualifizierendem Hochschulabschluss der Fachrichtung Theater- oder Veranstaltungstechnik mit mindestens einem Jahr Berufserfahrung im technischen Betrieb von Bühnen, Studios oder Mehrzweckhallen in der jeweiligen Fachrichtung, denen die nach der Verordnung über die Prüfung zum anerkannten Abschluß „Geprüfter Meister für Veranstaltungstechnik/Geprüfte Meisterin für Veranstaltungstechnik“ in den Fachrichtungen Bühne/Studio, Beleuchtung, Halle zuständige Stelle ein Befähigungszeugnis nach Anlage 1 ausgestellt hat oder</w:t>
      </w:r>
    </w:p>
    <w:p>
      <w:pPr>
        <w:pStyle w:val="GesAbsatz"/>
        <w:ind w:left="426" w:hanging="426"/>
      </w:pPr>
      <w:r>
        <w:t>4.</w:t>
      </w:r>
      <w:r>
        <w:tab/>
        <w:t>technische Bühnen- und Studiofachkräfte, die das Befähigungszeugnis nach der bis einschließlich 8. Oktober 2002 geltenden Verordnung über technische Fachkräfte vom 9. Dezember 1983 (GV. NRW. 1984 S. 14) erworben haben.</w:t>
      </w:r>
    </w:p>
    <w:p>
      <w:pPr>
        <w:pStyle w:val="GesAbsatz"/>
      </w:pPr>
      <w:r>
        <w:t xml:space="preserve">Auf Antrag stellt die nach § 1 der Verordnung über die Prüfung zum anerkannten Abschluss „Geprüfter Meister für Veranstaltungstechnik/Geprüfte Meisterin für Veranstaltungstechnik“ in den Fachrichtungen Bühne/Studio, </w:t>
      </w:r>
      <w:r>
        <w:lastRenderedPageBreak/>
        <w:t>Beleuchtung, Halle zuständige Stelle auch den Personen nach Satz 1 Nummer 1, 2 und 4 ein Befähigungszeugnis nach Anlage 1 aus. Die in einem anderen Land der Bundesrepublik Deutschland ausgestellten Befähigungszeugnisse gelten auch in Nordrhein-Westfalen.</w:t>
      </w:r>
    </w:p>
    <w:p>
      <w:pPr>
        <w:pStyle w:val="GesAbsatz"/>
      </w:pPr>
      <w:r>
        <w:t>(2) Gleichwertige Ausbildungen, die in einem anderen Mitgliedsstaat der Europäischen Union oder einem Vertragsstaat des Abkommens über den Europäischen Wirtschaftsraum erworben und durch einen Ausbildungsnachweis belegt werden, sind entsprechend den europäischen Richtlinien zur Anerkennung von Berufsqualifikationen den in Absatz 1 genannten Ausbildungen gleichgestellt.</w:t>
      </w:r>
    </w:p>
    <w:p>
      <w:pPr>
        <w:pStyle w:val="berschrift3"/>
      </w:pPr>
      <w:bookmarkStart w:id="56" w:name="_Toc17877968"/>
      <w:r>
        <w:t>§ 40</w:t>
      </w:r>
      <w:r>
        <w:br/>
        <w:t>Aufgaben und Pflichten der Verantwortlichen für Veranstaltungstechnik, technische Probe</w:t>
      </w:r>
      <w:bookmarkEnd w:id="56"/>
    </w:p>
    <w:p>
      <w:pPr>
        <w:pStyle w:val="GesAbsatz"/>
      </w:pPr>
      <w:r>
        <w:t>(1) Die Verantwortlichen für Veranstaltungstechnik müssen mit den bühnen-, studio- und beleuchtungstechnischen und sonstigen technischen Einrichtungen der Versammlungsstätte vertraut sein und deren Sicherheit und Funktionsfähigkeit, insbesondere hinsichtlich des Brandschutzes, während des Betriebes gewährleisten.</w:t>
      </w:r>
    </w:p>
    <w:p>
      <w:pPr>
        <w:pStyle w:val="GesAbsatz"/>
      </w:pPr>
      <w:r>
        <w:t>(2) Auf- oder Abbau bühnen-, studio- und beleuchtungstechnischer Einrichtungen von Großbühnen oder Szenenflächen mit mehr als 200 m² Grundfläche oder in Mehrzweckhallen mit mehr als 5 000 Besucherplätzen, wesentliche Wartungs- und Instandsetzungsarbeiten an diesen Einrichtungen und technische Proben müssen von einer oder einem Verantwortlichen für Veranstaltungstechnik geleitet und beaufsichtigt werden.</w:t>
      </w:r>
    </w:p>
    <w:p>
      <w:pPr>
        <w:pStyle w:val="GesAbsatz"/>
      </w:pPr>
      <w:r>
        <w:t>(3) Bei Generalproben, Veranstaltungen, Sendungen oder Aufzeichnungen von Veranstaltungen auf Großbühnen oder Szenenflächen mit mehr als 200 m² Grundfläche oder in Mehrzweckhallen mit mehr als 5 000 Besucherplätzen müssen mindestens eine oder ein für die bühnen- oder studiotechnischen Einrichtungen sowie eine oder ein für die beleuchtungstechnischen Einrichtungen Verantwortliche oder Verantwortlicher für Veranstaltungstechnik anwesend sein.</w:t>
      </w:r>
    </w:p>
    <w:p>
      <w:pPr>
        <w:pStyle w:val="GesAbsatz"/>
      </w:pPr>
      <w:r>
        <w:t>(4) Bei Szenenflächen mit mehr als 50 m² und nicht mehr als 200 m² Grundfläche oder in Mehrzweckhallen mit nicht mehr als 5 000 Besucherplätzen müssen die Aufgaben nach den Absätzen 1 bis 3 zumindest von einer Fachkraft für Veranstaltungstechnik mit mindestens drei Jahren Berufserfahrung wahrgenommen werden. Für Szenenflächen und Mehrzweckhallen nach Satz 1, deren bühnen- und beleuchtungstechnische Ausstattung von einfacher Art und geringem Umfang ist, genügt es, wenn während der Vorstellungen und des sonstigen technischen Betriebes eine erfahrene Bühnenhandwerkerin oder Beleuchterin oder ein erfahrener Bühnenhandwerker oder Beleuchter anwesend ist.</w:t>
      </w:r>
    </w:p>
    <w:p>
      <w:pPr>
        <w:pStyle w:val="GesAbsatz"/>
      </w:pPr>
      <w:r>
        <w:t>(5) Die Anwesenheit nach Absatz 3 ist nicht erforderlich, wenn</w:t>
      </w:r>
    </w:p>
    <w:p>
      <w:pPr>
        <w:pStyle w:val="GesAbsatz"/>
        <w:ind w:left="426" w:hanging="426"/>
      </w:pPr>
      <w:r>
        <w:t>1.</w:t>
      </w:r>
      <w:r>
        <w:tab/>
        <w:t>die Sicherheit und Funktionsfähigkeit der bühnen-, studio- und beleuchtungstechnischen sowie der sonstigen technischen Einrichtungen der Versammlungsstätte von der oder dem Verantwortlichen für Veranstaltungstechnik überprüft wurden,</w:t>
      </w:r>
    </w:p>
    <w:p>
      <w:pPr>
        <w:pStyle w:val="GesAbsatz"/>
        <w:ind w:left="426" w:hanging="426"/>
      </w:pPr>
      <w:r>
        <w:t>2.</w:t>
      </w:r>
      <w:r>
        <w:tab/>
        <w:t>diese Einrichtungen nach der Überprüfung beziehungsweise während der Veranstaltung nicht bewegt oder sonst verändert werden,</w:t>
      </w:r>
    </w:p>
    <w:p>
      <w:pPr>
        <w:pStyle w:val="GesAbsatz"/>
        <w:ind w:left="426" w:hanging="426"/>
      </w:pPr>
      <w:r>
        <w:t>3.</w:t>
      </w:r>
      <w:r>
        <w:tab/>
        <w:t>von Art oder Ablauf der Veranstaltung keine Gefahren zu erwarten sind und</w:t>
      </w:r>
    </w:p>
    <w:p>
      <w:pPr>
        <w:pStyle w:val="GesAbsatz"/>
        <w:ind w:left="426" w:hanging="426"/>
      </w:pPr>
      <w:r>
        <w:t>4.</w:t>
      </w:r>
      <w:r>
        <w:tab/>
        <w:t>die Aufsicht durch eine Fachkraft für Veranstaltungstechnik geführt wird, die mit den technischen Einrichtungen vertraut ist.</w:t>
      </w:r>
    </w:p>
    <w:p>
      <w:pPr>
        <w:pStyle w:val="GesAbsatz"/>
      </w:pPr>
      <w:r>
        <w:t>Im Fall des Absatzes 4 können die Aufgaben nach den Absätzen 1 bis 3 von einer Aufsicht führenden Person wahrgenommen werden, wenn</w:t>
      </w:r>
    </w:p>
    <w:p>
      <w:pPr>
        <w:pStyle w:val="GesAbsatz"/>
        <w:ind w:left="426" w:hanging="426"/>
      </w:pPr>
      <w:r>
        <w:t>1.</w:t>
      </w:r>
      <w:r>
        <w:tab/>
        <w:t>von Auf- und Abbau sowie dem Betrieb der bühnen-, studio- und beleuchtungstechnischen Einrichtungen keine Gefahren zu erwarten sind,</w:t>
      </w:r>
    </w:p>
    <w:p>
      <w:pPr>
        <w:pStyle w:val="GesAbsatz"/>
      </w:pPr>
      <w:r>
        <w:t>2.</w:t>
      </w:r>
      <w:r>
        <w:tab/>
        <w:t>von Art oder Ablauf der Veranstaltung keine Gefahren zu erwarten sind und</w:t>
      </w:r>
    </w:p>
    <w:p>
      <w:pPr>
        <w:pStyle w:val="GesAbsatz"/>
      </w:pPr>
      <w:r>
        <w:t>3.</w:t>
      </w:r>
      <w:r>
        <w:tab/>
        <w:t>die Aufsicht führende Person mit den technischen Einrichtungen vertraut ist.</w:t>
      </w:r>
    </w:p>
    <w:p>
      <w:pPr>
        <w:pStyle w:val="GesAbsatz"/>
      </w:pPr>
      <w:r>
        <w:t>(6) Bei Großbühnen sowie bei Szenenflächen mit mehr als 200 m² Grundfläche und bei Gastspielveranstaltungen mit eigenem Szenenaufbau in Versammlungsräumen muss vor der ersten Veranstaltung eine nichtöffentliche technische Probe mit vollem Szenenaufbau und voller Beleuchtung stattfinden. Diese technische Probe ist der Bauaufsichtsbehörde mindestens 24 Stunden vorher anzuzeigen. Beabsichtigte wesentliche Änderungen des Szenenaufbaues nach der technischen Probe sind der zuständigen Bauaufsichtsbehörde rechtzeitig anzuzeigen. Die Bauaufsichtsbehörde kann auf die technische Probe verzichten, wenn dies nach der Art der Veranstaltung oder nach dem Umfang des Szenenaufbaues unbedenklich ist.</w:t>
      </w:r>
    </w:p>
    <w:p>
      <w:pPr>
        <w:pStyle w:val="berschrift3"/>
      </w:pPr>
      <w:bookmarkStart w:id="57" w:name="_Toc17877969"/>
      <w:r>
        <w:lastRenderedPageBreak/>
        <w:t>§ 41</w:t>
      </w:r>
      <w:r>
        <w:br/>
        <w:t>Brandsicherheitswache, Rettungsdienst und Sanitätswachdienst</w:t>
      </w:r>
      <w:bookmarkEnd w:id="57"/>
    </w:p>
    <w:p>
      <w:pPr>
        <w:pStyle w:val="GesAbsatz"/>
      </w:pPr>
      <w:r>
        <w:t>(1) Bei Veranstaltungen mit erhöhten Brandgefahren hat die Betreiberin oder der Betreiber eine Brandsicherheitswache einzurichten.</w:t>
      </w:r>
    </w:p>
    <w:p>
      <w:pPr>
        <w:pStyle w:val="GesAbsatz"/>
      </w:pPr>
      <w:r>
        <w:t>(2) Bei jeder Veranstaltung auf Großbühnen sowie Szenenflächen mit mehr als 200 m² Grundfläche muss eine Brandsicherheitswache der Feuerwehr anwesend sein. Den Anweisungen der Brandsicherheitswache ist zu folgen. Eine Brandsicherheitswache der Feuerwehr ist nicht erforderlich, wenn die Brandschutzdienststelle der Betreiberin oder dem Betreiber bestätigt, dass sie oder er über eine ausreichende Zahl ausgebildeter Kräfte verfügt, die die Aufgaben der Brandsicherheitswache wahrnehmen.</w:t>
      </w:r>
    </w:p>
    <w:p>
      <w:pPr>
        <w:pStyle w:val="GesAbsatz"/>
      </w:pPr>
      <w:r>
        <w:t>(3) Veranstaltungen mit voraussichtlich mehr als 5 000 Besucherinnen und Besuchern sind den für den Rettungsdienst und Sanitätswachdienst zuständigen Behörden rechtzeitig anzuzeigen.</w:t>
      </w:r>
    </w:p>
    <w:p>
      <w:pPr>
        <w:pStyle w:val="berschrift3"/>
      </w:pPr>
      <w:bookmarkStart w:id="58" w:name="_Toc17877970"/>
      <w:r>
        <w:t>§ 42</w:t>
      </w:r>
      <w:r>
        <w:br/>
        <w:t>Brandschutzordnung, Räumungskonzept, Feuerwehrpläne</w:t>
      </w:r>
      <w:bookmarkEnd w:id="58"/>
    </w:p>
    <w:p>
      <w:pPr>
        <w:pStyle w:val="GesAbsatz"/>
      </w:pPr>
      <w:r>
        <w:t>(1) Die Betreiberin oder der Betreiber oder eine von ihm beauftragte Person hat im Einvernehmen mit der Brandschutzdienststelle eine Brandschutzordnung und gegebenenfalls ein Räumungskonzept aufzustellen und durch Aushang bekannt zu machen. Darin sind insbesondere</w:t>
      </w:r>
    </w:p>
    <w:p>
      <w:pPr>
        <w:pStyle w:val="GesAbsatz"/>
        <w:ind w:left="426" w:hanging="426"/>
      </w:pPr>
      <w:r>
        <w:t>1.</w:t>
      </w:r>
      <w:r>
        <w:tab/>
        <w:t>die Erforderlichkeit und die Aufgaben einer oder eines Brandschutzbeauftragten und der Kräfte für den Brandschutz sowie</w:t>
      </w:r>
    </w:p>
    <w:p>
      <w:pPr>
        <w:pStyle w:val="GesAbsatz"/>
        <w:ind w:left="426" w:hanging="426"/>
      </w:pPr>
      <w:r>
        <w:t>2.</w:t>
      </w:r>
      <w:r>
        <w:tab/>
        <w:t>die Maßnahmen, die im Gefahrenfall für eine schnelle und geordnete Räumung der gesamten Versammlungsstätte oder einzelner Bereiche, unter besonderer Berücksichtigung von Menschen mit Behinderungen, insbesondere Benutzerinnen und Benutzern von Rollstühlen, erforderlich sind,</w:t>
      </w:r>
    </w:p>
    <w:p>
      <w:pPr>
        <w:pStyle w:val="GesAbsatz"/>
      </w:pPr>
      <w:r>
        <w:t>festzulegen. Die Maßnahmen nach Satz 2 Nummer 2 sind bei Versammlungsstätten, die für mehr als 1 000 Besucherinnen und Besucher bestimmt sind, gesondert in einem Räumungskonzept darzustellen, sofern diese Maßnahmen nicht bereits Bestandteil des Sicherheitskonzepts nach § 43 sind.</w:t>
      </w:r>
    </w:p>
    <w:p>
      <w:pPr>
        <w:pStyle w:val="GesAbsatz"/>
      </w:pPr>
      <w:r>
        <w:t>(2) Das Betriebspersonal ist bei Beginn des Arbeitsverhältnisses und danach mindestens einmal jährlich zu unterweisen über</w:t>
      </w:r>
    </w:p>
    <w:p>
      <w:pPr>
        <w:pStyle w:val="GesAbsatz"/>
        <w:ind w:left="426" w:hanging="426"/>
      </w:pPr>
      <w:r>
        <w:t>1.</w:t>
      </w:r>
      <w:r>
        <w:tab/>
        <w:t>die Lage und die Bedienung der Feuerlöscheinrichtungen und -anlagen, Rauchabzugsanlagen, Brandmelde- und Alarmierungsanlagen und der Brandmelder- und Alarmzentrale,</w:t>
      </w:r>
    </w:p>
    <w:p>
      <w:pPr>
        <w:pStyle w:val="GesAbsatz"/>
        <w:ind w:left="426" w:hanging="426"/>
      </w:pPr>
      <w:r>
        <w:t>2.</w:t>
      </w:r>
      <w:r>
        <w:tab/>
        <w:t>die Brandschutzordnung, insbesondere über das Verhalten bei einem Brand oder bei einer sonstigen Gefahrenlage, gegebenenfalls in Verbindung mit dem Räumungskonzept und</w:t>
      </w:r>
    </w:p>
    <w:p>
      <w:pPr>
        <w:pStyle w:val="GesAbsatz"/>
      </w:pPr>
      <w:r>
        <w:t>3.</w:t>
      </w:r>
      <w:r>
        <w:tab/>
        <w:t>die Betriebsvorschriften.</w:t>
      </w:r>
    </w:p>
    <w:p>
      <w:pPr>
        <w:pStyle w:val="GesAbsatz"/>
      </w:pPr>
      <w:r>
        <w:t>Den Brandschutzdienststellen ist Gelegenheit zu geben, an der Unterweisung teilzunehmen. Über die Unterweisung ist eine Niederschrift zu fertigen, die der Bauaufsichtsbehörde auf Verlangen vorzulegen ist.</w:t>
      </w:r>
    </w:p>
    <w:p>
      <w:pPr>
        <w:pStyle w:val="GesAbsatz"/>
      </w:pPr>
      <w:r>
        <w:t>(3) Im Einvernehmen mit der Brandschutzdienststelle sind Feuerwehrpläne anzufertigen und der örtlichen Feuerwehr zur Verfügung zu stellen.</w:t>
      </w:r>
    </w:p>
    <w:p>
      <w:pPr>
        <w:pStyle w:val="berschrift3"/>
      </w:pPr>
      <w:bookmarkStart w:id="59" w:name="_Toc17877971"/>
      <w:r>
        <w:t>§ 43</w:t>
      </w:r>
      <w:r>
        <w:br/>
        <w:t>Sicherheitskonzept, Ordnungsdienst</w:t>
      </w:r>
      <w:bookmarkEnd w:id="59"/>
    </w:p>
    <w:p>
      <w:pPr>
        <w:pStyle w:val="GesAbsatz"/>
      </w:pPr>
      <w:r>
        <w:t>(1) Erfordert es die Art der Veranstaltung, hat die Betreiberin oder der Betreiber ein Sicherheitskonzept aufzustellen und einen Ordnungsdienst einzurichten.</w:t>
      </w:r>
    </w:p>
    <w:p>
      <w:pPr>
        <w:pStyle w:val="GesAbsatz"/>
      </w:pPr>
      <w:r>
        <w:t>(2) Für Versammlungsstätten mit mehr als 5 000 Besucherplätzen hat die Betreiberin oder der Betreiber im Einvernehmen mit den für Sicherheit oder Ordnung zuständigen Behörden, insbesondere der Polizei, der Brandschutzdienststelle und dem Rettungsdienst, ein Sicherheitskonzept aufzustellen. Im Sicherheitskonzept sind die Mindestzahl der Kräfte des Ordnungsdienstes gestaffelt nach Besucherzahlen und Gefährdungsgraden sowie die betrieblichen Sicherheitsmaßnahmen und die allgemeinen und besonderen Sicherheitsdurchsagen festzulegen.</w:t>
      </w:r>
    </w:p>
    <w:p>
      <w:pPr>
        <w:pStyle w:val="GesAbsatz"/>
      </w:pPr>
      <w:r>
        <w:t>(3) Der nach dem Sicherheitskonzept erforderliche Ordnungsdienst muss von einer von der Betreiberin oder von dem Betreiber oder von der Veranstalterin oder von dem Veranstalter bestellten Person geleitet werden.</w:t>
      </w:r>
    </w:p>
    <w:p>
      <w:pPr>
        <w:pStyle w:val="GesAbsatz"/>
      </w:pPr>
      <w:r>
        <w:t>(4) Die Ordnungsdienstleiterin oder der Ordnungsdienstleiter und die Ordnungsdienstkräfte sind für die betrieblichen Sicherheitsmaßnahmen verantwortlich. Sie sind insbesondere für die Kontrolle an den Ein- und Ausgängen und den Zugängen zu den Besucherblöcken, die Beachtung der maximal zulässigen Besucherzahl und der Anordnung der Besucherplätze, die Beachtung der Verbote des § 35, die Sicherheitsdurchsagen sowie für die geordnete Evakuierung im Gefahrenfall verantwortlich.</w:t>
      </w:r>
    </w:p>
    <w:p>
      <w:pPr>
        <w:pStyle w:val="berschrift2"/>
      </w:pPr>
      <w:bookmarkStart w:id="60" w:name="_Toc17877972"/>
      <w:r>
        <w:lastRenderedPageBreak/>
        <w:t>Kapitel 5</w:t>
      </w:r>
      <w:r>
        <w:br/>
        <w:t>Gastspielprüfbuch</w:t>
      </w:r>
      <w:bookmarkEnd w:id="60"/>
    </w:p>
    <w:p>
      <w:pPr>
        <w:pStyle w:val="berschrift3"/>
      </w:pPr>
      <w:bookmarkStart w:id="61" w:name="_Toc17877973"/>
      <w:r>
        <w:t>§ 44</w:t>
      </w:r>
      <w:r>
        <w:br/>
        <w:t>Gastspielprüfbuch</w:t>
      </w:r>
      <w:bookmarkEnd w:id="61"/>
    </w:p>
    <w:p>
      <w:pPr>
        <w:pStyle w:val="GesAbsatz"/>
      </w:pPr>
      <w:r>
        <w:t>(1) Für den eigenen, gleichbleibenden Szenenaufbau von wiederkehrenden Gastspielveranstaltungen kann auf schriftlichen Antrag ein Gastspielprüfbuch erteilt werden.</w:t>
      </w:r>
    </w:p>
    <w:p>
      <w:pPr>
        <w:pStyle w:val="GesAbsatz"/>
      </w:pPr>
      <w:r>
        <w:t>(2) Das Gastspielprüfbuch muss dem Vordruck der Anlage 2 entsprechen. Die Veranstalterin oder der Veranstalter ist durch das Gastspielprüfbuch von der Verpflichtung entbunden, an jedem Gastspielort die Sicherheit des Szenenaufbaues und der dazu gehörenden technischen Einrichtungen erneut nachzuweisen.</w:t>
      </w:r>
    </w:p>
    <w:p>
      <w:pPr>
        <w:pStyle w:val="GesAbsatz"/>
      </w:pPr>
      <w:r>
        <w:t>(3) Das Gastspielprüfbuch wird von der Bauaufsichtsbehörde erteilt, in deren Zuständigkeitsbereich die erste Veranstaltung stattfindet. Die Geltungsdauer ist auf die Dauer der Tournee zu befristen und kann auf schriftlichen Antrag verlängert werden. Vor der Erteilung ist eine technische Probe durchzuführen. Die in einem anderen Land der Bundesrepublik Deutschland ausgestellten Gastspielprüfbücher werden anerkannt.</w:t>
      </w:r>
    </w:p>
    <w:p>
      <w:pPr>
        <w:pStyle w:val="GesAbsatz"/>
      </w:pPr>
      <w:r>
        <w:t>(4) Das Gastspielprüfbuch ist der für den Gastspielort zuständigen Bauaufsichtsbehörde rechtzeitig vor der ersten Veranstaltung am Gastspielort vorzulegen. Werden für die Gastspielveranstaltung Fliegende Bauten genutzt, ist das Gastspielprüfbuch mit der Anzeige der Aufstellung der Fliegenden Bauten vorzulegen. Die Befugnisse nach § 58 BauO NRW 2018 bleiben unberührt.</w:t>
      </w:r>
    </w:p>
    <w:p>
      <w:pPr>
        <w:pStyle w:val="berschrift2"/>
      </w:pPr>
      <w:bookmarkStart w:id="62" w:name="_Toc17877974"/>
      <w:r>
        <w:t>Kapitel 6</w:t>
      </w:r>
      <w:r>
        <w:br/>
        <w:t>Bestehende Versammlungsstätten</w:t>
      </w:r>
      <w:bookmarkEnd w:id="62"/>
    </w:p>
    <w:p>
      <w:pPr>
        <w:pStyle w:val="berschrift3"/>
      </w:pPr>
      <w:bookmarkStart w:id="63" w:name="_Toc17877975"/>
      <w:r>
        <w:t>§ 45</w:t>
      </w:r>
      <w:r>
        <w:br/>
        <w:t>Anwendung der Vorschriften auf bestehende Versammlungsstätten</w:t>
      </w:r>
      <w:bookmarkEnd w:id="63"/>
    </w:p>
    <w:p>
      <w:pPr>
        <w:pStyle w:val="GesAbsatz"/>
      </w:pPr>
      <w:r>
        <w:t>(1) Die zum Zeitpunkt des Inkrafttretens der Verordnung bestehenden Versammlungsstätten mit mehr als 5 000 Besucherplätzen sind innerhalb von zwei Jahren folgenden Vorschriften anzupassen:</w:t>
      </w:r>
    </w:p>
    <w:p>
      <w:pPr>
        <w:pStyle w:val="GesAbsatz"/>
      </w:pPr>
      <w:r>
        <w:t>1.</w:t>
      </w:r>
      <w:r>
        <w:tab/>
        <w:t>Kennzeichnung der Ausgänge und Rettungswege (§ 6 Absatz 6),</w:t>
      </w:r>
    </w:p>
    <w:p>
      <w:pPr>
        <w:pStyle w:val="GesAbsatz"/>
      </w:pPr>
      <w:r>
        <w:t>2.</w:t>
      </w:r>
      <w:r>
        <w:tab/>
        <w:t>Sitzplätze (§ 10 Absatz 2 und § 33 Absatz 2),</w:t>
      </w:r>
    </w:p>
    <w:p>
      <w:pPr>
        <w:pStyle w:val="GesAbsatz"/>
      </w:pPr>
      <w:r>
        <w:t>3.</w:t>
      </w:r>
      <w:r>
        <w:tab/>
        <w:t>Lautsprecheranlage (§ 20 Absatz 2 und § 26 Absatz 1),</w:t>
      </w:r>
    </w:p>
    <w:p>
      <w:pPr>
        <w:pStyle w:val="GesAbsatz"/>
      </w:pPr>
      <w:r>
        <w:t>4.</w:t>
      </w:r>
      <w:r>
        <w:tab/>
        <w:t>Einsatzzentrale für die Polizei (§ 26 Absatz 2),</w:t>
      </w:r>
    </w:p>
    <w:p>
      <w:pPr>
        <w:pStyle w:val="GesAbsatz"/>
      </w:pPr>
      <w:r>
        <w:t>5.</w:t>
      </w:r>
      <w:r>
        <w:tab/>
        <w:t>Abschrankung von Besucherbereichen (§ 27 Absatz 1 und 2),</w:t>
      </w:r>
    </w:p>
    <w:p>
      <w:pPr>
        <w:pStyle w:val="GesAbsatz"/>
      </w:pPr>
      <w:r>
        <w:t>6.</w:t>
      </w:r>
      <w:r>
        <w:tab/>
        <w:t>Wellenbrecher (§ 28) und</w:t>
      </w:r>
    </w:p>
    <w:p>
      <w:pPr>
        <w:pStyle w:val="GesAbsatz"/>
      </w:pPr>
      <w:r>
        <w:t>7.</w:t>
      </w:r>
      <w:r>
        <w:tab/>
        <w:t>Abschrankung von Stehplätzen vor Szenenflächen (§ 29).</w:t>
      </w:r>
    </w:p>
    <w:p>
      <w:pPr>
        <w:pStyle w:val="GesAbsatz"/>
      </w:pPr>
      <w:r>
        <w:t>(2) Auf die zum Zeitpunkt des Inkrafttretens der Verordnung bestehenden Versammlungsstätten sind die Betriebsvorschriften des Kapitels 4 sowie § 3 Absatz 6 und 7, § 9 Absatz 3 Satz 2, § 10 Absatz 1 und 7, § 11 Absatz 1, 2, 5 und 6, § 14 Absatz 3, § 19 Absatz 7 und § 46 entsprechend anzuwenden. Die betrieblichen und organisatorischen Brandschutzmaßnahmen nach § 42 Absatz 1 und 2 sind innerhalb von zwei Jahren umzusetzen.</w:t>
      </w:r>
    </w:p>
    <w:p>
      <w:pPr>
        <w:pStyle w:val="berschrift3"/>
      </w:pPr>
      <w:bookmarkStart w:id="64" w:name="_Toc17877976"/>
      <w:r>
        <w:t>§ 46</w:t>
      </w:r>
      <w:r>
        <w:br/>
        <w:t>Ordnungswidrigkeiten</w:t>
      </w:r>
      <w:bookmarkEnd w:id="64"/>
    </w:p>
    <w:p>
      <w:pPr>
        <w:pStyle w:val="GesAbsatz"/>
      </w:pPr>
      <w:r>
        <w:t>Ordnungswidrig nach § 86 Absatz 1 Nummer 20 BauO NRW 2018 handelt, wer vorsätzlich oder fahrlässig</w:t>
      </w:r>
    </w:p>
    <w:p>
      <w:pPr>
        <w:pStyle w:val="GesAbsatz"/>
        <w:ind w:left="426" w:hanging="426"/>
      </w:pPr>
      <w:r>
        <w:t>1.</w:t>
      </w:r>
      <w:r>
        <w:tab/>
        <w:t>entgegen § 31 Absatz 1 die Rettungswege auf dem Grundstück, die Zufahrten, Aufstell- und Bewegungsflächen nicht frei hält,</w:t>
      </w:r>
    </w:p>
    <w:p>
      <w:pPr>
        <w:pStyle w:val="GesAbsatz"/>
      </w:pPr>
      <w:r>
        <w:t>2.</w:t>
      </w:r>
      <w:r>
        <w:tab/>
        <w:t>entgegen § 31 Absatz 2 die Rettungswege in der Versammlungsstätte nicht frei hält,</w:t>
      </w:r>
    </w:p>
    <w:p>
      <w:pPr>
        <w:pStyle w:val="GesAbsatz"/>
      </w:pPr>
      <w:r>
        <w:t>3.</w:t>
      </w:r>
      <w:r>
        <w:tab/>
        <w:t>entgegen § 31 Absatz 3 Türen in Rettungswegen verschließt oder feststellt,</w:t>
      </w:r>
    </w:p>
    <w:p>
      <w:pPr>
        <w:pStyle w:val="GesAbsatz"/>
        <w:ind w:left="426" w:hanging="426"/>
      </w:pPr>
      <w:r>
        <w:t>4.</w:t>
      </w:r>
      <w:r>
        <w:tab/>
        <w:t>entgegen § 32 Absatz 1 die Zahl der genehmigten Besucherplätze überschreitet oder die genehmigte Anordnung der Besucherplätze ändert,</w:t>
      </w:r>
    </w:p>
    <w:p>
      <w:pPr>
        <w:pStyle w:val="GesAbsatz"/>
      </w:pPr>
      <w:r>
        <w:t>5.</w:t>
      </w:r>
      <w:r>
        <w:tab/>
        <w:t>entgegen § 32 Absatz 2 erforderliche Abschrankungen nicht einrichtet,</w:t>
      </w:r>
    </w:p>
    <w:p>
      <w:pPr>
        <w:pStyle w:val="GesAbsatz"/>
        <w:ind w:left="426" w:hanging="426"/>
      </w:pPr>
      <w:r>
        <w:t>6.</w:t>
      </w:r>
      <w:r>
        <w:tab/>
        <w:t>entgegen § 33 Absatz 1 bis 5 andere als die dort genannten Materialien verwendet oder entgegen § 33 Absatz 6 bis 8 anbringt,</w:t>
      </w:r>
    </w:p>
    <w:p>
      <w:pPr>
        <w:pStyle w:val="GesAbsatz"/>
        <w:ind w:left="426" w:hanging="426"/>
      </w:pPr>
      <w:r>
        <w:lastRenderedPageBreak/>
        <w:t>7.</w:t>
      </w:r>
      <w:r>
        <w:tab/>
        <w:t>entgegen § 34 Absatz 1 bis 3 Ausstattungen auf der Bühne aufbewahrt oder nicht von der Bühne entfernt,</w:t>
      </w:r>
    </w:p>
    <w:p>
      <w:pPr>
        <w:pStyle w:val="GesAbsatz"/>
        <w:ind w:left="426" w:hanging="426"/>
      </w:pPr>
      <w:r>
        <w:t>8.</w:t>
      </w:r>
      <w:r>
        <w:tab/>
        <w:t>entgegen § 34 Absatz 4 pyrotechnische Gegenstände, brennbare Flüssigkeiten oder anderes brennbares Material außerhalb der dafür vorgesehenen Magazine aufbewahrt,</w:t>
      </w:r>
    </w:p>
    <w:p>
      <w:pPr>
        <w:pStyle w:val="GesAbsatz"/>
        <w:ind w:left="426" w:hanging="426"/>
      </w:pPr>
      <w:r>
        <w:t>9.</w:t>
      </w:r>
      <w:r>
        <w:tab/>
        <w:t>entgegen § 35 Absatz 1 und 2 raucht oder offenes Feuer, brennbare Flüssigkeiten oder Gase, explosionsgefährliche Stoffe oder pyrotechnische Gegenstände verwendet,</w:t>
      </w:r>
    </w:p>
    <w:p>
      <w:pPr>
        <w:pStyle w:val="GesAbsatz"/>
        <w:ind w:left="426" w:hanging="426"/>
      </w:pPr>
      <w:r>
        <w:t>10.</w:t>
      </w:r>
      <w:r>
        <w:tab/>
        <w:t>entgegen § 36 Absatz 4 die Sicherheitsbeleuchtung nicht in Betrieb nimmt,</w:t>
      </w:r>
    </w:p>
    <w:p>
      <w:pPr>
        <w:pStyle w:val="GesAbsatz"/>
        <w:ind w:left="426" w:hanging="426"/>
      </w:pPr>
      <w:r>
        <w:t>11.</w:t>
      </w:r>
      <w:r>
        <w:tab/>
        <w:t>entgegen § 37 Laseranlagen in Betrieb nimmt,</w:t>
      </w:r>
    </w:p>
    <w:p>
      <w:pPr>
        <w:pStyle w:val="GesAbsatz"/>
        <w:ind w:left="426" w:hanging="426"/>
      </w:pPr>
      <w:r>
        <w:t>12.</w:t>
      </w:r>
      <w:r>
        <w:tab/>
        <w:t>als Betreiberin oder Betreiber, als Veranstalterin oder Veranstalter oder als beauftragte Veranstaltungsleiterin oder beauftragter Veranstaltungsleiter entgegen § 38 Absatz 2 während des Betriebes nicht anwesend ist,</w:t>
      </w:r>
    </w:p>
    <w:p>
      <w:pPr>
        <w:pStyle w:val="GesAbsatz"/>
        <w:ind w:left="426" w:hanging="426"/>
      </w:pPr>
      <w:r>
        <w:t>13.</w:t>
      </w:r>
      <w:r>
        <w:tab/>
        <w:t>als Betreiberin oder Betreiber, als Veranstalterin oder Veranstalter oder als beauftragte Veranstaltungsleiterin oder beauftragter Veranstaltungsleiter entgegen § 38 Absatz 4 den Betrieb der Versammlungsstätte nicht einstellt,</w:t>
      </w:r>
    </w:p>
    <w:p>
      <w:pPr>
        <w:pStyle w:val="GesAbsatz"/>
        <w:ind w:left="426" w:hanging="426"/>
      </w:pPr>
      <w:r>
        <w:t>14.</w:t>
      </w:r>
      <w:r>
        <w:tab/>
        <w:t>entgegen § 40 Absatz 2 bis 5 in Verbindung mit § 38 Absatz 1 als Betreiberin oder Betreiber, als Veranstalterin oder Veranstalter oder als beauftragte Veranstaltungsleiterin oder beauftragter Veranstaltungsleiter den Betrieb von Bühnen oder Szenenflächen zulässt, ohne dass die erforderlichen Verantwortlichen oder Fachkräfte für Veranstaltungstechnik, die erfahrenen Bühnenhandwerkerinnen oder Bühnenhandwerker oder Beleuchterinnen oder Beleuchter oder die Aufsicht führenden Personen anwesend sind,</w:t>
      </w:r>
    </w:p>
    <w:p>
      <w:pPr>
        <w:pStyle w:val="GesAbsatz"/>
        <w:ind w:left="426" w:hanging="426"/>
      </w:pPr>
      <w:r>
        <w:t>15.</w:t>
      </w:r>
      <w:r>
        <w:tab/>
        <w:t>entgegen § 40 Absatz 2 bis 5 als Verantwortliche oder Verantwortlicher oder Fachkraft für Veranstaltungstechnik, als erfahrene Bühnenhandwerkerin oder erfahrener Bühnenhandwerker oder Beleuchterin oder Beleuchter oder als Aufsicht führende Person die Versammlungsstätte während des Betriebs verlässt,</w:t>
      </w:r>
    </w:p>
    <w:p>
      <w:pPr>
        <w:pStyle w:val="GesAbsatz"/>
        <w:ind w:left="426" w:hanging="426"/>
      </w:pPr>
      <w:r>
        <w:t>16.</w:t>
      </w:r>
      <w:r>
        <w:tab/>
        <w:t>als Betreiberin oder Betreiber entgegen § 41 Absatz 1 und 2 nicht für die Durchführung der Brandsicherheitswache sorgt oder entgegen § 41 Absatz 3 die Veranstaltung nicht anzeigt,</w:t>
      </w:r>
    </w:p>
    <w:p>
      <w:pPr>
        <w:pStyle w:val="GesAbsatz"/>
        <w:ind w:left="426" w:hanging="426"/>
      </w:pPr>
      <w:r>
        <w:t>17.</w:t>
      </w:r>
      <w:r>
        <w:tab/>
        <w:t>als Betreiberin oder Betreiber oder Veranstalterin oder Veranstalter die nach § 42 Absatz 2 vorgeschriebenen Unterweisungen unterlässt,</w:t>
      </w:r>
    </w:p>
    <w:p>
      <w:pPr>
        <w:pStyle w:val="GesAbsatz"/>
        <w:ind w:left="426" w:hanging="426"/>
      </w:pPr>
      <w:r>
        <w:t>18.</w:t>
      </w:r>
      <w:r>
        <w:tab/>
        <w:t>als Betreiberin oder Betreiber oder Veranstalterin oder Veranstalter entgegen § 43 Absatz 1 bis 3 keinen Ordnungsdienst oder keine Ordnungsdienstleiterin oder keinen Ordnungsdienstleiter bestellt,</w:t>
      </w:r>
    </w:p>
    <w:p>
      <w:pPr>
        <w:pStyle w:val="GesAbsatz"/>
        <w:ind w:left="426" w:hanging="426"/>
      </w:pPr>
      <w:r>
        <w:t>19.</w:t>
      </w:r>
      <w:r>
        <w:tab/>
        <w:t>als Ordnungsdienstleiterin oder Ordnungsdienstleiter oder Ordnungsdienstkraft entgegen § 43 Absatz 3 oder 4 seinen Aufgaben nicht nachkommt und</w:t>
      </w:r>
    </w:p>
    <w:p>
      <w:pPr>
        <w:pStyle w:val="GesAbsatz"/>
        <w:ind w:left="426" w:hanging="426"/>
      </w:pPr>
      <w:r>
        <w:t>20.</w:t>
      </w:r>
      <w:r>
        <w:tab/>
        <w:t>als Betreiberin oder Betreiber einer der Anpassungspflichten nach § 45 Absatz 1 nicht oder nicht fristgerecht nachkommt.</w:t>
      </w:r>
    </w:p>
    <w:p>
      <w:pPr>
        <w:pStyle w:val="berschrift2"/>
      </w:pPr>
      <w:bookmarkStart w:id="65" w:name="_Toc17877977"/>
      <w:r>
        <w:t>Teil 2</w:t>
      </w:r>
      <w:r>
        <w:br/>
        <w:t>Beherbergungsstätten</w:t>
      </w:r>
      <w:bookmarkEnd w:id="65"/>
    </w:p>
    <w:p>
      <w:pPr>
        <w:pStyle w:val="berschrift3"/>
      </w:pPr>
      <w:bookmarkStart w:id="66" w:name="_Toc17877978"/>
      <w:r>
        <w:t>§ 47</w:t>
      </w:r>
      <w:r>
        <w:br/>
        <w:t>Anwendungsbereich</w:t>
      </w:r>
      <w:bookmarkEnd w:id="66"/>
    </w:p>
    <w:p>
      <w:pPr>
        <w:pStyle w:val="GesAbsatz"/>
      </w:pPr>
      <w:r>
        <w:t>Die Vorschriften des Teils 2 gelten für Beherbergungsstätten mit mehr als zwölf Gastbetten. § 55 Absatz 2 gilt für alle Beherbergungsstätten.</w:t>
      </w:r>
    </w:p>
    <w:p>
      <w:pPr>
        <w:pStyle w:val="berschrift3"/>
      </w:pPr>
      <w:bookmarkStart w:id="67" w:name="_Toc17877979"/>
      <w:r>
        <w:t>§ 48</w:t>
      </w:r>
      <w:r>
        <w:br/>
        <w:t>Begriffe und allgemeine Anforderungen</w:t>
      </w:r>
      <w:bookmarkEnd w:id="67"/>
    </w:p>
    <w:p>
      <w:pPr>
        <w:pStyle w:val="GesAbsatz"/>
      </w:pPr>
      <w:r>
        <w:t>(1) Beherbergungsstätten sind Gebäude oder Gebäudeteile, die ganz oder teilweise für die Beherbergung von Gästen, ausgenommen die Beherbergung in Ferienwohnungen, bestimmt sind.</w:t>
      </w:r>
    </w:p>
    <w:p>
      <w:pPr>
        <w:pStyle w:val="GesAbsatz"/>
      </w:pPr>
      <w:r>
        <w:t>(2) Beherbergungsräume sind Räume, die dem Wohnen oder Schlafen von Gästen dienen. Eine Folge unmittelbar zusammenhängender Beherbergungsräume (Suite) gilt als ein Beherbergungsraum.</w:t>
      </w:r>
    </w:p>
    <w:p>
      <w:pPr>
        <w:pStyle w:val="GesAbsatz"/>
      </w:pPr>
      <w:r>
        <w:t>(3) Gasträume sind Räume, die für den Aufenthalt von Gästen, jedoch nicht zum Wohnen oder Schlafen bestimmt sind, wie Speiseräume und Tagungsräume.</w:t>
      </w:r>
    </w:p>
    <w:p>
      <w:pPr>
        <w:pStyle w:val="GesAbsatz"/>
      </w:pPr>
      <w:r>
        <w:t>(4) Soweit in Teil 2 dieser Verordnung nichts Abweichendes geregelt ist, gelten die Anforderungen der BauO NRW 2018. Nicht anzuwenden sind die Erleichterungen der BauO NRW 2018 für Gebäude der Gebäudeklassen 1 und 2 sowie die Erleichterungen innerhalb derselben Nutzungseinheit mit nicht mehr als 400 m².</w:t>
      </w:r>
    </w:p>
    <w:p>
      <w:pPr>
        <w:pStyle w:val="berschrift3"/>
      </w:pPr>
      <w:bookmarkStart w:id="68" w:name="_Toc17877980"/>
      <w:r>
        <w:lastRenderedPageBreak/>
        <w:t>§ 49</w:t>
      </w:r>
      <w:r>
        <w:br/>
        <w:t>Rettungswege</w:t>
      </w:r>
      <w:bookmarkEnd w:id="68"/>
    </w:p>
    <w:p>
      <w:pPr>
        <w:pStyle w:val="GesAbsatz"/>
      </w:pPr>
      <w:r>
        <w:t>(1) Für jeden Beherbergungsraum müssen mindestens zwei voneinander unabhängige Rettungswege vorhanden sein. Sie dürfen jedoch innerhalb eines Geschosses über denselben notwendigen Flur führen. Der erste Rettungsweg muss für Beherbergungsräume, die nicht zu ebener Erde liegen, über eine notwendige Treppe führen, der zweite Rettungsweg über eine weitere notwendige Treppe oder eine Außentreppe. In Beherbergungsstätten mit insgesamt nicht mehr als 60 Gastbetten genügt als zweiter Rettungsweg eine mit Rettungsgeräten der Feuerwehr erreichbare Stelle des Beherbergungsraumes. Dies gilt nicht, wenn in einem nicht zu ebener Erde liegenden Geschoss mehr als 30 Gastbetten vorhanden sind.</w:t>
      </w:r>
    </w:p>
    <w:p>
      <w:pPr>
        <w:pStyle w:val="GesAbsatz"/>
      </w:pPr>
      <w:r>
        <w:t>(2) An Abzweigungen notwendiger Flure, an den Zugängen zu notwendigen Treppenräumen und an den Ausgängen ins Freie ist durch Sicherheitszeichen auf die Ausgänge hinzuweisen. Die Sicherheitszeichen müssen beleuchtet sein.</w:t>
      </w:r>
    </w:p>
    <w:p>
      <w:pPr>
        <w:pStyle w:val="berschrift3"/>
      </w:pPr>
      <w:bookmarkStart w:id="69" w:name="_Toc17877981"/>
      <w:r>
        <w:t>§ 50</w:t>
      </w:r>
      <w:r>
        <w:br/>
        <w:t>Tragende Wände, Stützen, Decken</w:t>
      </w:r>
      <w:bookmarkEnd w:id="69"/>
    </w:p>
    <w:p>
      <w:pPr>
        <w:pStyle w:val="GesAbsatz"/>
      </w:pPr>
      <w:r>
        <w:t>(1) Tragende Wände, Stützen und Decken müssen feuerbeständig sein. Dies gilt nicht für oberste Geschosse von Dachräumen, wenn sich dort keine Beherbergungsräume befinden. § 51 Absatz 4 bleibt unberührt.</w:t>
      </w:r>
    </w:p>
    <w:p>
      <w:pPr>
        <w:pStyle w:val="GesAbsatz"/>
      </w:pPr>
      <w:r>
        <w:t>(2) Tragende Wände, Stützen und Decken brauchen nur feuerhemmend zu sein</w:t>
      </w:r>
    </w:p>
    <w:p>
      <w:pPr>
        <w:pStyle w:val="GesAbsatz"/>
      </w:pPr>
      <w:r>
        <w:t>1.</w:t>
      </w:r>
      <w:r>
        <w:tab/>
        <w:t>in Gebäuden mit nicht mehr als zwei oberirdischen Geschossen,</w:t>
      </w:r>
    </w:p>
    <w:p>
      <w:pPr>
        <w:pStyle w:val="GesAbsatz"/>
      </w:pPr>
      <w:r>
        <w:t>2.</w:t>
      </w:r>
      <w:r>
        <w:tab/>
        <w:t>in obersten Geschossen von Dachräumen mit Beherbergungsräumen und</w:t>
      </w:r>
    </w:p>
    <w:p>
      <w:pPr>
        <w:pStyle w:val="GesAbsatz"/>
      </w:pPr>
      <w:r>
        <w:t>3.</w:t>
      </w:r>
      <w:r>
        <w:tab/>
        <w:t>in Gebäuden mit nicht mehr als drei oberirdischen Geschossen und mit nicht mehr als 30 Gastbetten.</w:t>
      </w:r>
    </w:p>
    <w:p>
      <w:pPr>
        <w:pStyle w:val="berschrift3"/>
      </w:pPr>
      <w:bookmarkStart w:id="70" w:name="_Toc17877982"/>
      <w:r>
        <w:t>§ 51</w:t>
      </w:r>
      <w:r>
        <w:br/>
        <w:t>Trennwände, Brandwände</w:t>
      </w:r>
      <w:bookmarkEnd w:id="70"/>
    </w:p>
    <w:p>
      <w:pPr>
        <w:pStyle w:val="GesAbsatz"/>
      </w:pPr>
      <w:r>
        <w:t>(1) Trennwände müssen feuerbeständig sein</w:t>
      </w:r>
    </w:p>
    <w:p>
      <w:pPr>
        <w:pStyle w:val="GesAbsatz"/>
        <w:ind w:left="426" w:hanging="426"/>
      </w:pPr>
      <w:r>
        <w:t>1.</w:t>
      </w:r>
      <w:r>
        <w:tab/>
        <w:t>zwischen Räumen einer Beherbergungsstätte und Räumen, die nicht zu der Beherbergungsstätte gehören, sowie</w:t>
      </w:r>
    </w:p>
    <w:p>
      <w:pPr>
        <w:pStyle w:val="GesAbsatz"/>
      </w:pPr>
      <w:r>
        <w:t>2.</w:t>
      </w:r>
      <w:r>
        <w:tab/>
        <w:t>zwischen Beherbergungsräumen und</w:t>
      </w:r>
    </w:p>
    <w:p>
      <w:pPr>
        <w:pStyle w:val="GesAbsatz"/>
        <w:ind w:left="851" w:hanging="425"/>
      </w:pPr>
      <w:r>
        <w:t>a)</w:t>
      </w:r>
      <w:r>
        <w:tab/>
        <w:t>Gasträumen und</w:t>
      </w:r>
    </w:p>
    <w:p>
      <w:pPr>
        <w:pStyle w:val="GesAbsatz"/>
        <w:ind w:left="851" w:hanging="425"/>
      </w:pPr>
      <w:r>
        <w:t>b)</w:t>
      </w:r>
      <w:r>
        <w:tab/>
        <w:t>Küchen.</w:t>
      </w:r>
    </w:p>
    <w:p>
      <w:pPr>
        <w:pStyle w:val="GesAbsatz"/>
      </w:pPr>
      <w:r>
        <w:t>Soweit in Beherbergungsstätten die tragenden Wände, Stützen und Decken nur feuerhemmend zu sein brauchen, genügen feuerhemmende Trennwände.</w:t>
      </w:r>
    </w:p>
    <w:p>
      <w:pPr>
        <w:pStyle w:val="GesAbsatz"/>
      </w:pPr>
      <w:r>
        <w:t>(2) Trennwände zwischen Beherbergungsräumen sowie zwischen Beherbergungsräumen und sonstigen Räumen müssen feuerhemmend sein.</w:t>
      </w:r>
    </w:p>
    <w:p>
      <w:pPr>
        <w:pStyle w:val="GesAbsatz"/>
      </w:pPr>
      <w:r>
        <w:t>(3) In Trennwänden nach Absatz 1 Satz 1 Nummer 2 und nach Absatz 2 sind Öffnungen unzulässig. Öffnungen in Trennwänden nach Absatz 1 Satz 1 Nummer 1 müssen feuerhemmende, dicht- und selbstschließende Abschlüsse haben.</w:t>
      </w:r>
    </w:p>
    <w:p>
      <w:pPr>
        <w:pStyle w:val="GesAbsatz"/>
      </w:pPr>
      <w:r>
        <w:t>(4) Trennwände sind bis zur Rohdecke, im Dachraum bis unter die Dachhaut zu führen. Werden in Dachräumen Trennwände nur bis zur Rohdecke geführt, ist diese Decke als raumabschließendes Bauteil einschließlich der sie tragenden und aussteifenden Bauteile feuerhemmend herzustellen.</w:t>
      </w:r>
    </w:p>
    <w:p>
      <w:pPr>
        <w:pStyle w:val="GesAbsatz"/>
      </w:pPr>
      <w:r>
        <w:t>(5) Brandwände müssen auch unter zusätzlicher mechanischer Beanspruchung feuerbeständig sein und aus nichtbrennbaren Baustoffen bestehen. Anstelle von Brandwänden sind für Beherbergungsstätten mit nicht mehr als zwei oberirdischen Geschossen sowie für Beherbergungsstätten mit nicht mehr als drei oberirdischen Geschossen und nicht mehr als 30 Gastbetten hochfeuerhemmende Wände zulässig.</w:t>
      </w:r>
    </w:p>
    <w:p>
      <w:pPr>
        <w:pStyle w:val="berschrift3"/>
      </w:pPr>
      <w:bookmarkStart w:id="71" w:name="_Toc17877983"/>
      <w:r>
        <w:t>§ 52</w:t>
      </w:r>
      <w:r>
        <w:br/>
        <w:t>Notwendige Treppen und Treppenräume, notwendige Flure, Fahrschächte</w:t>
      </w:r>
      <w:bookmarkEnd w:id="71"/>
    </w:p>
    <w:p>
      <w:pPr>
        <w:pStyle w:val="GesAbsatz"/>
      </w:pPr>
      <w:r>
        <w:t>(1) § 36 Absatz 1 Satz 2 Nummer 3 BauO NRW 2018 ist nicht anzuwenden.</w:t>
      </w:r>
    </w:p>
    <w:p>
      <w:pPr>
        <w:pStyle w:val="GesAbsatz"/>
      </w:pPr>
      <w:r>
        <w:t xml:space="preserve">(2) Notwendige Treppen sind in einem Zug zu allen angeschlossenen Geschossen zu führen. Die Wände notwendiger Treppenräume müssen in der Bauart von Brandwänden hergestellt sein. In Gebäuden mit nicht </w:t>
      </w:r>
      <w:r>
        <w:lastRenderedPageBreak/>
        <w:t>mehr als zwei oberirdischen Geschossen sowie in Gebäuden mit nicht mehr als drei oberirdischen Geschossen und nicht mehr als 30 Gastbetten genügen Wände, die die Feuerwiderstandsfähigkeit der tragenden Wände haben.</w:t>
      </w:r>
    </w:p>
    <w:p>
      <w:pPr>
        <w:pStyle w:val="GesAbsatz"/>
      </w:pPr>
      <w:r>
        <w:t>(3) In notwendigen Fluren dürfen Dämmstoffe innerhalb des Fußbodenaufbaus abweichend von § 36 Absatz 6 Nummer 1 BauO NRW 2018 aus brennbaren Baustoffen bestehen, wenn sie von einer durchgehenden und ausreichend widerstandsfähigen Schicht aus nichtbrennbaren Baustoffen überdeckt sind, in diesem Fall sind Randstreifen aus nichtbrennbaren Baustoffen zu verwenden.</w:t>
      </w:r>
    </w:p>
    <w:p>
      <w:pPr>
        <w:pStyle w:val="GesAbsatz"/>
      </w:pPr>
      <w:r>
        <w:t>(4) In notwendigen Fluren mit nur einer Fluchtrichtung (Stichfluren) darf die Entfernung zwischen Türen von Beherbergungsräumen und notwendigen Treppenräumen oder Ausgängen ins Freie nicht länger als 15 m sein.</w:t>
      </w:r>
    </w:p>
    <w:p>
      <w:pPr>
        <w:pStyle w:val="GesAbsatz"/>
      </w:pPr>
      <w:r>
        <w:t>(5) Stufen in notwendigen Fluren müssen beleuchtet sein.</w:t>
      </w:r>
    </w:p>
    <w:p>
      <w:pPr>
        <w:pStyle w:val="GesAbsatz"/>
      </w:pPr>
      <w:r>
        <w:t>(6) Fahrschachtwände müssen als raumabschließende Bauteile feuerbeständig und aus nichtbrennbaren Baustoffen sein. In Gebäuden mit nicht mehr als zwei oberirdischen Geschossen sowie in Gebäuden mit nicht mehr als drei oberirdischen Geschossen und nicht mehr als 30 Gastbetten genügen raumabschließende Bauteile, die feuerhemmend sind.</w:t>
      </w:r>
    </w:p>
    <w:p>
      <w:pPr>
        <w:pStyle w:val="berschrift3"/>
      </w:pPr>
      <w:bookmarkStart w:id="72" w:name="_Toc17877984"/>
      <w:r>
        <w:t>§ 53</w:t>
      </w:r>
      <w:r>
        <w:br/>
        <w:t>Türen</w:t>
      </w:r>
      <w:bookmarkEnd w:id="72"/>
    </w:p>
    <w:p>
      <w:pPr>
        <w:pStyle w:val="GesAbsatz"/>
      </w:pPr>
      <w:r>
        <w:t>(1) Feuerhemmende, rauchdichte und selbstschließende Türen müssen vorhanden sein in Öffnungen</w:t>
      </w:r>
    </w:p>
    <w:p>
      <w:pPr>
        <w:pStyle w:val="GesAbsatz"/>
      </w:pPr>
      <w:r>
        <w:t>1.</w:t>
      </w:r>
      <w:r>
        <w:tab/>
        <w:t>von notwendigen Treppenräumen zu anderen Räumen, ausgenommen zu notwendigen Fluren, und</w:t>
      </w:r>
    </w:p>
    <w:p>
      <w:pPr>
        <w:pStyle w:val="GesAbsatz"/>
      </w:pPr>
      <w:r>
        <w:t>2.</w:t>
      </w:r>
      <w:r>
        <w:tab/>
        <w:t>von notwendigen Fluren in Kellergeschossen zu Räumen, die von Gästen nicht benutzt werden.</w:t>
      </w:r>
    </w:p>
    <w:p>
      <w:pPr>
        <w:pStyle w:val="GesAbsatz"/>
      </w:pPr>
      <w:r>
        <w:t>(2) Rauchdichte und selbstschließende Türen müssen vorhanden sein in Öffnungen</w:t>
      </w:r>
    </w:p>
    <w:p>
      <w:pPr>
        <w:pStyle w:val="GesAbsatz"/>
      </w:pPr>
      <w:r>
        <w:t>1.</w:t>
      </w:r>
      <w:r>
        <w:tab/>
        <w:t>von notwendigen Treppenräumen zu notwendigen Fluren,</w:t>
      </w:r>
    </w:p>
    <w:p>
      <w:pPr>
        <w:pStyle w:val="GesAbsatz"/>
      </w:pPr>
      <w:r>
        <w:t>2.</w:t>
      </w:r>
      <w:r>
        <w:tab/>
        <w:t>von notwendigen Fluren zu Beherbergungsräumen und</w:t>
      </w:r>
    </w:p>
    <w:p>
      <w:pPr>
        <w:pStyle w:val="GesAbsatz"/>
        <w:ind w:left="426" w:hanging="426"/>
      </w:pPr>
      <w:r>
        <w:t>3.</w:t>
      </w:r>
      <w:r>
        <w:tab/>
        <w:t>von notwendigen Fluren zu Gasträumen, wenn an den Fluren in demselben Rauchabschnitt Öffnungen zu Beherbergungsräumen liegen.</w:t>
      </w:r>
    </w:p>
    <w:p>
      <w:pPr>
        <w:pStyle w:val="GesAbsatz"/>
      </w:pPr>
      <w:r>
        <w:t>(3) Abweichend von Absatz 2 Nummer 2 genügen Türen, die mindestens dichtschließend sind, wenn die Beherbergungsstätte eine selbsttätige Brandmeldeanlage nach § 55 Absatz 3 hat.</w:t>
      </w:r>
    </w:p>
    <w:p>
      <w:pPr>
        <w:pStyle w:val="berschrift3"/>
      </w:pPr>
      <w:bookmarkStart w:id="73" w:name="_Toc17877985"/>
      <w:r>
        <w:t>§ 54</w:t>
      </w:r>
      <w:r>
        <w:br/>
        <w:t>Sicherheitsbeleuchtung, Gebäudefunkanlagen, Sicherheitsstromversorgunganlagen</w:t>
      </w:r>
      <w:bookmarkEnd w:id="73"/>
    </w:p>
    <w:p>
      <w:pPr>
        <w:pStyle w:val="GesAbsatz"/>
      </w:pPr>
      <w:r>
        <w:t>(1) Beherbergungsstätten müssen</w:t>
      </w:r>
    </w:p>
    <w:p>
      <w:pPr>
        <w:pStyle w:val="GesAbsatz"/>
      </w:pPr>
      <w:r>
        <w:t>1.</w:t>
      </w:r>
      <w:r>
        <w:tab/>
        <w:t>in notwendigen Fluren und in notwendigen Treppenräumen,</w:t>
      </w:r>
    </w:p>
    <w:p>
      <w:pPr>
        <w:pStyle w:val="GesAbsatz"/>
      </w:pPr>
      <w:r>
        <w:t>2.</w:t>
      </w:r>
      <w:r>
        <w:tab/>
        <w:t>in Räumen zwischen notwendigen Treppenräumen und Ausgängen ins Freie,</w:t>
      </w:r>
    </w:p>
    <w:p>
      <w:pPr>
        <w:pStyle w:val="GesAbsatz"/>
      </w:pPr>
      <w:r>
        <w:t>3.</w:t>
      </w:r>
      <w:r>
        <w:tab/>
        <w:t>für Sicherheitszeichen, die auf Ausgänge hinweisen, und</w:t>
      </w:r>
    </w:p>
    <w:p>
      <w:pPr>
        <w:pStyle w:val="GesAbsatz"/>
      </w:pPr>
      <w:r>
        <w:t>4.</w:t>
      </w:r>
      <w:r>
        <w:tab/>
        <w:t>für Stufen in notwendigen Fluren</w:t>
      </w:r>
    </w:p>
    <w:p>
      <w:pPr>
        <w:pStyle w:val="GesAbsatz"/>
      </w:pPr>
      <w:r>
        <w:t>eine Sicherheitsbeleuchtung haben.</w:t>
      </w:r>
    </w:p>
    <w:p>
      <w:pPr>
        <w:pStyle w:val="GesAbsatz"/>
      </w:pPr>
      <w:r>
        <w:t>(2) Wird die Funkkommunikation der Einsatzkräfte der Feuerwehr innerhalb einer Beherbergungsstätte mit mehr als 60 Gastbetten durch die bauliche Anlage gestört, so ist die Beherbergungsstätte mit technischen Anlagen zur Unterstützung des Funkverkehrs auszustatten.</w:t>
      </w:r>
    </w:p>
    <w:p>
      <w:pPr>
        <w:pStyle w:val="GesAbsatz"/>
      </w:pPr>
      <w:r>
        <w:t>(3) Beherbergungsstätten müssen Sicherheitsstromversorgungsanlagen haben, die bei Ausfall der allgemeinen Stromversorgung den Betrieb der sicherheitstechnischen Anlagen und Einrichtungen übernimmt, insbesondere</w:t>
      </w:r>
    </w:p>
    <w:p>
      <w:pPr>
        <w:pStyle w:val="GesAbsatz"/>
      </w:pPr>
      <w:r>
        <w:t>1.</w:t>
      </w:r>
      <w:r>
        <w:tab/>
        <w:t>der Sicherheitsbeleuchtung,</w:t>
      </w:r>
    </w:p>
    <w:p>
      <w:pPr>
        <w:pStyle w:val="GesAbsatz"/>
      </w:pPr>
      <w:r>
        <w:t>2.</w:t>
      </w:r>
      <w:r>
        <w:tab/>
        <w:t>der Alarmierungseinrichtungen,</w:t>
      </w:r>
    </w:p>
    <w:p>
      <w:pPr>
        <w:pStyle w:val="GesAbsatz"/>
      </w:pPr>
      <w:r>
        <w:t>3.</w:t>
      </w:r>
      <w:r>
        <w:tab/>
        <w:t>der Brandmeldeanlagen und</w:t>
      </w:r>
    </w:p>
    <w:p>
      <w:pPr>
        <w:pStyle w:val="GesAbsatz"/>
      </w:pPr>
      <w:r>
        <w:t>4.</w:t>
      </w:r>
      <w:r>
        <w:tab/>
        <w:t>der Gebäudefunkanlagen.</w:t>
      </w:r>
    </w:p>
    <w:p>
      <w:pPr>
        <w:pStyle w:val="berschrift3"/>
      </w:pPr>
      <w:bookmarkStart w:id="74" w:name="_Toc17877986"/>
      <w:r>
        <w:lastRenderedPageBreak/>
        <w:t>§ 55</w:t>
      </w:r>
      <w:r>
        <w:br/>
        <w:t>Alarmierungseinrichtungen, Brandmeldeanlagen, Brandfallsteuerung von Aufzügen</w:t>
      </w:r>
      <w:bookmarkEnd w:id="74"/>
    </w:p>
    <w:p>
      <w:pPr>
        <w:pStyle w:val="GesAbsatz"/>
      </w:pPr>
      <w:r>
        <w:t>(1) Beherbergungsstätten müssen Alarmierungseinrichtungen haben, durch die im Gefahrenfall die Betriebsangehörigen und Gäste gewarnt werden können. Bei Beherbergungsstätten mit mehr als 60 Gastbetten müssen die Alarmierungseinrichtungen bei Auftreten von Rauch in den notwendigen Fluren oder in den Beherbergungsräumen auch selbsttätig ausgelöst werden. In Beherbergungsräumen nach § 56 muss die Auslösung des Alarms optisch und akustisch erkennbar sein.</w:t>
      </w:r>
    </w:p>
    <w:p>
      <w:pPr>
        <w:pStyle w:val="GesAbsatz"/>
      </w:pPr>
      <w:r>
        <w:t>(2) In Beherbergungsstätten mit nicht mehr als 60 Gastbetten muss jeder Beherbergungsraum mindestens einen Rauchwarnmelder haben. Dieser muss so eingebaut oder angebracht und betrieben werden, dass Brandrauch frühzeitig erkannt und gemeldet wird.</w:t>
      </w:r>
    </w:p>
    <w:p>
      <w:pPr>
        <w:pStyle w:val="GesAbsatz"/>
      </w:pPr>
      <w:r>
        <w:t>(3) Beherbergungsstätten mit mehr als 60 Gastbetten müssen Brandmeldeanlagen mit selbsttätigen Brandmeldern, die auf die Kenngröße Rauch in den notwendigen Fluren und in den Beherbergungsräumen ansprechen, sowie mit nichtselbsttätigen Brandmeldern (Handfeuermelder) zur unmittelbaren Alarmierung der dafür zuständigen Stelle haben. Die selbsttätigen Brandmeldeanlagen müssen durch technische Maßnahmen gegen Falschalarme gesichert sein. Brandmeldungen müssen von der Brandmelderzentrale unmittelbar und selbsttätig zur einheitlichen Leitstelle für den Brandschutz, die Hilfeleistung, den Katastrophenschutz und den Rettungsdienst weitergeleitet werden.</w:t>
      </w:r>
    </w:p>
    <w:p>
      <w:pPr>
        <w:pStyle w:val="GesAbsatz"/>
      </w:pPr>
      <w:r>
        <w:t>(4) In Beherbergungsstätten mit mehr als 60 Gastbetten müssen die Aufzüge mit einer Brandfallsteuerung ausgestattet sein, die durch eine selbsttätige Brandmeldeanlage ausgelöst wird. Die Brandfallsteuerung muss sicherstellen, dass die Aufzüge ein Geschoss mit Ausgang ins Freie oder, wenn dieses Geschoss von der Brandmeldung betroffen ist, ein anderes geeignetes Geschoss unmittelbar anfahren, sodass die Personen das Gebäude schnellstmöglich sicher verlassen können. Danach sind die Aufzüge dort stillzusetzen. Ausgenommen sind Aufzüge, die innerhalb von notwendigen Treppenräumen angeordnet sind und deren Zugang ausschließlich über den notwendigen Treppenraum erfolgt.</w:t>
      </w:r>
    </w:p>
    <w:p>
      <w:pPr>
        <w:pStyle w:val="berschrift3"/>
      </w:pPr>
      <w:bookmarkStart w:id="75" w:name="_Toc17877987"/>
      <w:r>
        <w:t>§ 56</w:t>
      </w:r>
      <w:r>
        <w:br/>
        <w:t>Barrierefreie Beherbergungsstätten</w:t>
      </w:r>
      <w:bookmarkEnd w:id="75"/>
    </w:p>
    <w:p>
      <w:pPr>
        <w:pStyle w:val="GesAbsatz"/>
      </w:pPr>
      <w:r>
        <w:t>Mindestens 10 Prozent der Gastbetten müssen in Beherbergungsräumen liegen, die einschließlich der zugehörigen Sanitärräume den Anforderungen an barrierefrei und eingeschränkt mit dem Rollstuhl nutzbare Wohnungen gemäß § 49 Absatz 1 BauO NRW 2018 entsprechen.</w:t>
      </w:r>
    </w:p>
    <w:p>
      <w:pPr>
        <w:pStyle w:val="GesAbsatz"/>
      </w:pPr>
      <w:r>
        <w:t>In Beherbergungsstätten mit mehr als 30 Gastbetten müssen</w:t>
      </w:r>
    </w:p>
    <w:p>
      <w:pPr>
        <w:pStyle w:val="GesAbsatz"/>
        <w:ind w:left="426" w:hanging="426"/>
      </w:pPr>
      <w:r>
        <w:t>1.</w:t>
      </w:r>
      <w:r>
        <w:tab/>
        <w:t>mindestens 20 Prozent der Gastbetten in Beherbergungsräumen liegen, die einschließlich der zugehörigen Sanitärräume den Anforderungen nach Satz 1 entsprechen, und</w:t>
      </w:r>
    </w:p>
    <w:p>
      <w:pPr>
        <w:pStyle w:val="GesAbsatz"/>
        <w:ind w:left="426" w:hanging="426"/>
      </w:pPr>
      <w:r>
        <w:t>2.</w:t>
      </w:r>
      <w:r>
        <w:tab/>
        <w:t>mindestens ein Prozent der Gastbetten in Beherbergungsräumen liegen, die einschließlich der zugehörigen Sanitärräume barrierefrei und uneingeschränkt mit dem Rollstuhl nutzbar und für zwei Gastbetten geeignet sind.</w:t>
      </w:r>
    </w:p>
    <w:p>
      <w:pPr>
        <w:pStyle w:val="GesAbsatz"/>
      </w:pPr>
      <w:r>
        <w:t>Die nach Satz 2 Nummer 2 erforderlichen Räume können auf die Räume nach Satz 2 Nummer 1 angerechnet werden. Für die Anforderungen der Sätze 1 und 2 gilt § 49 Absatz 3 BauO NRW 2018 entsprechend.</w:t>
      </w:r>
    </w:p>
    <w:p>
      <w:pPr>
        <w:pStyle w:val="berschrift3"/>
      </w:pPr>
      <w:bookmarkStart w:id="76" w:name="_Toc17877988"/>
      <w:r>
        <w:t>§ 57</w:t>
      </w:r>
      <w:r>
        <w:br/>
        <w:t>Freihalten der Rettungswege, Brandschutzordnung, verantwortliche Personen</w:t>
      </w:r>
      <w:bookmarkEnd w:id="76"/>
    </w:p>
    <w:p>
      <w:pPr>
        <w:pStyle w:val="GesAbsatz"/>
      </w:pPr>
      <w:r>
        <w:t>(1) Die Rettungswege müssen frei von Hindernissen sein. Türen im Zuge von Rettungswegen dürfen nicht versperrt werden und müssen jederzeit von innen leicht zu öffnen sein.</w:t>
      </w:r>
    </w:p>
    <w:p>
      <w:pPr>
        <w:pStyle w:val="GesAbsatz"/>
      </w:pPr>
      <w:r>
        <w:t>(2) In jedem Beherbergungsraum sind an dessen Ausgang ein Rettungswegplan und Hinweise zum Verhalten bei einem Brand anzubringen. Die Hinweise müssen auch in den Fremdsprachen, die der Herkunft der üblichen Gäste Rechnung tragen, abgefasst sein.</w:t>
      </w:r>
    </w:p>
    <w:p>
      <w:pPr>
        <w:pStyle w:val="GesAbsatz"/>
      </w:pPr>
      <w:r>
        <w:t>(3) Für Beherbergungsstätten mit mehr als 60 Gastbetten sind im Einvernehmen mit der Brandschutzdienststelle</w:t>
      </w:r>
    </w:p>
    <w:p>
      <w:pPr>
        <w:pStyle w:val="GesAbsatz"/>
      </w:pPr>
      <w:r>
        <w:t>1.</w:t>
      </w:r>
      <w:r>
        <w:tab/>
        <w:t>eine Brandschutzordnung zu erstellen und</w:t>
      </w:r>
    </w:p>
    <w:p>
      <w:pPr>
        <w:pStyle w:val="GesAbsatz"/>
      </w:pPr>
      <w:r>
        <w:t>2.</w:t>
      </w:r>
      <w:r>
        <w:tab/>
        <w:t>Feuerwehrpläne anzufertigen, die der örtlichen Feuerwehr zur Verfügung zu stellen sind.</w:t>
      </w:r>
    </w:p>
    <w:p>
      <w:pPr>
        <w:pStyle w:val="GesAbsatz"/>
      </w:pPr>
      <w:r>
        <w:t>(4) Die Betriebsangehörigen sind bei Beginn des Arbeitsverhältnisses und danach mindestens einmal jährlich</w:t>
      </w:r>
    </w:p>
    <w:p>
      <w:pPr>
        <w:pStyle w:val="GesAbsatz"/>
      </w:pPr>
      <w:r>
        <w:t>1.</w:t>
      </w:r>
      <w:r>
        <w:tab/>
        <w:t>in der Bedienung der Alarmierungseinrichtungen und der Brandmelder zu unterweisen,</w:t>
      </w:r>
    </w:p>
    <w:p>
      <w:pPr>
        <w:pStyle w:val="GesAbsatz"/>
      </w:pPr>
      <w:r>
        <w:t>2.</w:t>
      </w:r>
      <w:r>
        <w:tab/>
        <w:t>über die Brandschutzordnung und das Verhalten bei einem Brand zu belehren und</w:t>
      </w:r>
    </w:p>
    <w:p>
      <w:pPr>
        <w:pStyle w:val="GesAbsatz"/>
      </w:pPr>
      <w:r>
        <w:lastRenderedPageBreak/>
        <w:t>3.</w:t>
      </w:r>
      <w:r>
        <w:tab/>
        <w:t>in der Rettung von Menschen mit Behinderungen, insbesondere Rollstuhlnutzer, zu unterweisen.</w:t>
      </w:r>
    </w:p>
    <w:p>
      <w:pPr>
        <w:pStyle w:val="GesAbsatz"/>
      </w:pPr>
      <w:r>
        <w:t>(5) Für die Einhaltung der in den Absätzen 1 bis 4 gestellten Anforderungen ist die Betreiberin oder der Betreiber oder die von ihm beauftragte Person verantwortlich.</w:t>
      </w:r>
    </w:p>
    <w:p>
      <w:pPr>
        <w:pStyle w:val="berschrift3"/>
      </w:pPr>
      <w:bookmarkStart w:id="77" w:name="_Toc17877989"/>
      <w:r>
        <w:t>§ 58</w:t>
      </w:r>
      <w:r>
        <w:br/>
        <w:t>Anwendung der Vorschriften auf bestehende Beherbergungsstätten</w:t>
      </w:r>
      <w:bookmarkEnd w:id="77"/>
    </w:p>
    <w:p>
      <w:pPr>
        <w:pStyle w:val="GesAbsatz"/>
      </w:pPr>
      <w:r>
        <w:t>(1) Auf die zum Zeitpunkt des Inkrafttretens der Verordnung bestehenden Beherbergungsstätten sind die Vorschriften des § 57 anzuwenden.</w:t>
      </w:r>
    </w:p>
    <w:p>
      <w:pPr>
        <w:pStyle w:val="GesAbsatz"/>
      </w:pPr>
      <w:r>
        <w:t>(2) Die zum Zeitpunkt des Inkrafttretens der Verordnung bestehenden Beherbergungsstätten mit nicht mehr als 60 Gastbetten sind innerhalb von zwei Jahren an die Vorschriften des § 55 Absatz 2 anzupassen. In bestehenden Beherbergungsstätten mit mehr als 60 Gastbetten, die keine selbsttätigen Brandmelder in den Beherbergungsräumen haben, sind die Beherbergungsräume spätestens bis zum 1. Januar 2021 mit Rauchwarnmeldern auszustatten, die die Anforderungen des § 55 Absatz 2 Satz 2 erfüllen.</w:t>
      </w:r>
    </w:p>
    <w:p>
      <w:pPr>
        <w:pStyle w:val="berschrift3"/>
      </w:pPr>
      <w:bookmarkStart w:id="78" w:name="_Toc17877990"/>
      <w:r>
        <w:t>§ 59</w:t>
      </w:r>
      <w:r>
        <w:br/>
        <w:t>Ordnungswidrigkeiten</w:t>
      </w:r>
      <w:bookmarkEnd w:id="78"/>
    </w:p>
    <w:p>
      <w:pPr>
        <w:pStyle w:val="GesAbsatz"/>
      </w:pPr>
      <w:r>
        <w:t>Ordnungswidrig nach § 86 Absatz 1 Nummer 20 BauO NRW 2018 handelt, wer vorsätzlich oder fahrlässig</w:t>
      </w:r>
    </w:p>
    <w:p>
      <w:pPr>
        <w:pStyle w:val="GesAbsatz"/>
        <w:ind w:left="426" w:hanging="426"/>
      </w:pPr>
      <w:r>
        <w:t>1.</w:t>
      </w:r>
      <w:r>
        <w:tab/>
        <w:t>entgegen § 57 Absatz 1 Rettungswege nicht frei von Hindernissen hält, Türen im Zuge von Rettungswegen versperrt oder versperren lässt oder als verantwortliche Person nicht dafür sorgt, dass diese Türen von innen leicht geöffnet werden können,</w:t>
      </w:r>
    </w:p>
    <w:p>
      <w:pPr>
        <w:pStyle w:val="GesAbsatz"/>
        <w:ind w:left="426" w:hanging="426"/>
      </w:pPr>
      <w:r>
        <w:t>2.</w:t>
      </w:r>
      <w:r>
        <w:tab/>
        <w:t>entgegen § 57 Absatz 2 den Rettungswegplan und Hinweise zum Verhalten bei einem Brand nicht in jedem Beherbergungsraum anbringt oder anbringen lässt und</w:t>
      </w:r>
    </w:p>
    <w:p>
      <w:pPr>
        <w:pStyle w:val="GesAbsatz"/>
        <w:ind w:left="426" w:hanging="426"/>
      </w:pPr>
      <w:r>
        <w:t>3.</w:t>
      </w:r>
      <w:r>
        <w:tab/>
        <w:t>entgegen § 58 Absatz 2 nach Fristablauf nicht in jeden Beherbergungsraum mindestens einen Rauchwarnmelder einbaut oder diese nicht so anbringt und betreibt, dass Brandrauch frühzeitig erkannt und gemeldet wird.</w:t>
      </w:r>
    </w:p>
    <w:p>
      <w:pPr>
        <w:pStyle w:val="berschrift2"/>
      </w:pPr>
      <w:bookmarkStart w:id="79" w:name="_Toc17877991"/>
      <w:r>
        <w:t>Teil 3</w:t>
      </w:r>
      <w:r>
        <w:br/>
        <w:t>Verkaufsstätten</w:t>
      </w:r>
      <w:bookmarkEnd w:id="79"/>
    </w:p>
    <w:p>
      <w:pPr>
        <w:pStyle w:val="berschrift3"/>
      </w:pPr>
      <w:bookmarkStart w:id="80" w:name="_Toc17877992"/>
      <w:r>
        <w:t>§ 60</w:t>
      </w:r>
      <w:r>
        <w:br/>
        <w:t>Anwendungsbereich</w:t>
      </w:r>
      <w:bookmarkEnd w:id="80"/>
    </w:p>
    <w:p>
      <w:pPr>
        <w:pStyle w:val="GesAbsatz"/>
      </w:pPr>
      <w:r>
        <w:t>Die Vorschriften des Teils 3 gelten für jede Verkaufsstätte, deren Verkaufsräume und Ladenstraßen einschließlich ihrer inneren Bauteile eine Fläche von insgesamt mehr als 2 000 m² haben.</w:t>
      </w:r>
    </w:p>
    <w:p>
      <w:pPr>
        <w:pStyle w:val="berschrift3"/>
      </w:pPr>
      <w:bookmarkStart w:id="81" w:name="_Toc17877993"/>
      <w:r>
        <w:t>§ 61</w:t>
      </w:r>
      <w:r>
        <w:br/>
        <w:t>Begriffe</w:t>
      </w:r>
      <w:bookmarkEnd w:id="81"/>
    </w:p>
    <w:p>
      <w:pPr>
        <w:pStyle w:val="GesAbsatz"/>
      </w:pPr>
      <w:r>
        <w:t>(1) Verkaufsstätten sind Gebäude oder Gebäudeteile, die</w:t>
      </w:r>
    </w:p>
    <w:p>
      <w:pPr>
        <w:pStyle w:val="GesAbsatz"/>
      </w:pPr>
      <w:r>
        <w:t>1.</w:t>
      </w:r>
      <w:r>
        <w:tab/>
        <w:t>ganz oder teilweise dem Verkauf von Waren dienen,</w:t>
      </w:r>
    </w:p>
    <w:p>
      <w:pPr>
        <w:pStyle w:val="GesAbsatz"/>
      </w:pPr>
      <w:r>
        <w:t>2.</w:t>
      </w:r>
      <w:r>
        <w:tab/>
        <w:t>mindestens einen Verkaufsraum haben und</w:t>
      </w:r>
    </w:p>
    <w:p>
      <w:pPr>
        <w:pStyle w:val="GesAbsatz"/>
      </w:pPr>
      <w:r>
        <w:t>3.</w:t>
      </w:r>
      <w:r>
        <w:tab/>
        <w:t>keine Messebauten sind.</w:t>
      </w:r>
    </w:p>
    <w:p>
      <w:pPr>
        <w:pStyle w:val="GesAbsatz"/>
      </w:pPr>
      <w:r>
        <w:t>Zu einer Verkaufsstätte gehören alle Räume, die unmittelbar oder mittelbar, insbesondere durch Aufzüge oder Ladenstraßen, miteinander in Verbindung stehen. Als Verbindung gilt nicht die Verbindung durch notwendige Treppenräume sowie durch Leitungen, Schächte und Kanäle haustechnischer Anlagen. Satz 3 gilt auch für Aufzüge nach § 79 Absatz 3 Satz 4.</w:t>
      </w:r>
    </w:p>
    <w:p>
      <w:pPr>
        <w:pStyle w:val="GesAbsatz"/>
      </w:pPr>
      <w:r>
        <w:t>(2) Erdgeschossige Verkaufsstätten sind Gebäude mit nicht mehr als einem Geschoss, dessen Fußboden an keiner Stelle mehr als 1 m unter der Geländeoberfläche liegt. Dabei bleiben Treppenraumerweiterungen sowie Geschosse außer Betracht, die ausschließlich der Unterbringung haustechnischer Anlagen dienen.</w:t>
      </w:r>
    </w:p>
    <w:p>
      <w:pPr>
        <w:pStyle w:val="GesAbsatz"/>
      </w:pPr>
      <w:r>
        <w:t>(3) Verkaufsräume sind Räume, in denen Waren zum Verkauf oder sonstige Leistungen angeboten werden oder die dem Kundenverkehr dienen, ausgenommen notwendige Treppenräume, Treppenraumerweiterungen sowie Garagen. Ladenstraßen gelten nicht als Verkaufsräume.</w:t>
      </w:r>
    </w:p>
    <w:p>
      <w:pPr>
        <w:pStyle w:val="GesAbsatz"/>
      </w:pPr>
      <w:r>
        <w:t>(4) Ladenstraßen sind überdachte oder überdeckte Flächen, an denen Verkaufsräume liegen und die dem Kundenverkehr dienen.</w:t>
      </w:r>
    </w:p>
    <w:p>
      <w:pPr>
        <w:pStyle w:val="GesAbsatz"/>
      </w:pPr>
      <w:r>
        <w:t>(5) Treppenraumerweiterungen sind Räume, die Treppenräume mit Ausgängen ins Freie verbinden.</w:t>
      </w:r>
    </w:p>
    <w:p>
      <w:pPr>
        <w:pStyle w:val="berschrift3"/>
      </w:pPr>
      <w:bookmarkStart w:id="82" w:name="_Toc17877994"/>
      <w:r>
        <w:lastRenderedPageBreak/>
        <w:t>§ 62</w:t>
      </w:r>
      <w:r>
        <w:br/>
        <w:t>Tragende Wände, Pfeiler und Stützen</w:t>
      </w:r>
      <w:bookmarkEnd w:id="82"/>
    </w:p>
    <w:p>
      <w:pPr>
        <w:pStyle w:val="GesAbsatz"/>
      </w:pPr>
      <w:r>
        <w:t>Tragende Wände, Pfeiler und Stützen müssen feuerbeständig, bei erdgeschossigen Verkaufsstätten ohne selbsttätige Feuerlöschanlagen mindestens feuerhemmend sein. Dies gilt nicht für erdgeschossige Verkaufsstätten mit selbsttätigen Feuerlöschanlagen.</w:t>
      </w:r>
    </w:p>
    <w:p>
      <w:pPr>
        <w:pStyle w:val="berschrift3"/>
      </w:pPr>
      <w:bookmarkStart w:id="83" w:name="_Toc17877995"/>
      <w:r>
        <w:t>§ 63</w:t>
      </w:r>
      <w:r>
        <w:br/>
        <w:t>Außenwände</w:t>
      </w:r>
      <w:bookmarkEnd w:id="83"/>
    </w:p>
    <w:p>
      <w:pPr>
        <w:pStyle w:val="GesAbsatz"/>
      </w:pPr>
      <w:r>
        <w:t>Außenwände müssen in allen ihren Teilen mit Ausnahme von Türen und Fenstern, Fugendichtungen und Dämmstoffen in nichtbrennbaren geschlossenen, linien- oder stabförmigen Profilen bestehen aus</w:t>
      </w:r>
    </w:p>
    <w:p>
      <w:pPr>
        <w:pStyle w:val="GesAbsatz"/>
        <w:ind w:left="426" w:hanging="426"/>
      </w:pPr>
      <w:r>
        <w:t>1.</w:t>
      </w:r>
      <w:r>
        <w:tab/>
        <w:t>nichtbrennbaren Baustoffen, soweit sie nicht feuerbeständig sind, bei Verkaufsstätten ohne selbsttätige Feuerlöschanlagen,</w:t>
      </w:r>
    </w:p>
    <w:p>
      <w:pPr>
        <w:pStyle w:val="GesAbsatz"/>
        <w:ind w:left="426" w:hanging="426"/>
      </w:pPr>
      <w:r>
        <w:t>2.</w:t>
      </w:r>
      <w:r>
        <w:tab/>
        <w:t>mindestens schwerentflammbaren Baustoffen, soweit sie nicht feuerbeständig sind, bei Verkaufsstätten mit selbsttätigen Feuerlöschanlagen oder</w:t>
      </w:r>
    </w:p>
    <w:p>
      <w:pPr>
        <w:pStyle w:val="GesAbsatz"/>
        <w:ind w:left="426" w:hanging="426"/>
      </w:pPr>
      <w:r>
        <w:t>3.</w:t>
      </w:r>
      <w:r>
        <w:tab/>
        <w:t>mindestens schwerentflammbaren Baustoffen, soweit sie nicht mindestens feuerhemmend sind, bei erdgeschossigen Verkaufsstätten.</w:t>
      </w:r>
    </w:p>
    <w:p>
      <w:pPr>
        <w:pStyle w:val="berschrift3"/>
      </w:pPr>
      <w:bookmarkStart w:id="84" w:name="_Toc17877996"/>
      <w:r>
        <w:t>§ 64</w:t>
      </w:r>
      <w:r>
        <w:br/>
        <w:t>Trennwände</w:t>
      </w:r>
      <w:bookmarkEnd w:id="84"/>
    </w:p>
    <w:p>
      <w:pPr>
        <w:pStyle w:val="GesAbsatz"/>
      </w:pPr>
      <w:r>
        <w:t>(1) Trennwände zwischen einer Verkaufsstätte und Räumen, die nicht zur Verkaufsstätte gehören, müssen feuerbeständig sein und dürfen keine Öffnungen haben.</w:t>
      </w:r>
    </w:p>
    <w:p>
      <w:pPr>
        <w:pStyle w:val="GesAbsatz"/>
      </w:pPr>
      <w:r>
        <w:t>(2) In Verkaufsstätten ohne selbsttätige Feuerlöschanlagen sind Lagerräume mit einer Fläche von jeweils mehr als 100 m² sowie Werkräume mit erhöhter Brandgefahr, wie Schreinereien, Maler- oder Dekorationswerkstätten, von anderen Räumen durch feuerbeständige Wände zu trennen. Diese Werk- und Lagerräume müssen durch feuerbeständige Trennwände so unterteilt werden, dass Abschnitte von nicht mehr als 500 m² entstehen. Öffnungen in den Trennwänden müssen mindestens feuerhemmende, dicht- und selbstschließende Abschlüsse haben.</w:t>
      </w:r>
    </w:p>
    <w:p>
      <w:pPr>
        <w:pStyle w:val="berschrift3"/>
      </w:pPr>
      <w:bookmarkStart w:id="85" w:name="_Toc17877997"/>
      <w:r>
        <w:t>§ 65</w:t>
      </w:r>
      <w:r>
        <w:br/>
        <w:t>Brandabschnitte</w:t>
      </w:r>
      <w:bookmarkEnd w:id="85"/>
    </w:p>
    <w:p>
      <w:pPr>
        <w:pStyle w:val="GesAbsatz"/>
      </w:pPr>
      <w:r>
        <w:t>Verkaufsstätten sind durch innere Brandwände in Brandabschnitte zu unterteilen. Die Fläche der Brandabschnitte darf je Geschoss betragen in</w:t>
      </w:r>
    </w:p>
    <w:p>
      <w:pPr>
        <w:pStyle w:val="GesAbsatz"/>
      </w:pPr>
      <w:r>
        <w:t>1.</w:t>
      </w:r>
      <w:r>
        <w:tab/>
        <w:t>erdgeschossigen Verkaufsstätten mit selbsttätigen Feuerlöschanlagen nicht mehr als 10 000 m²,</w:t>
      </w:r>
    </w:p>
    <w:p>
      <w:pPr>
        <w:pStyle w:val="GesAbsatz"/>
      </w:pPr>
      <w:r>
        <w:t>2.</w:t>
      </w:r>
      <w:r>
        <w:tab/>
        <w:t>sonstigen Verkaufsstätten mit selbsttätigen Feuerlöschanlagen nicht mehr als 5 000 m²,</w:t>
      </w:r>
    </w:p>
    <w:p>
      <w:pPr>
        <w:pStyle w:val="GesAbsatz"/>
      </w:pPr>
      <w:r>
        <w:t>3.</w:t>
      </w:r>
      <w:r>
        <w:tab/>
        <w:t>erdgeschossigen Verkaufsstätten ohne selbsttätige Feuerlöschanlagen nicht mehr als 3 000 m² oder</w:t>
      </w:r>
    </w:p>
    <w:p>
      <w:pPr>
        <w:pStyle w:val="GesAbsatz"/>
        <w:ind w:left="426" w:hanging="426"/>
      </w:pPr>
      <w:r>
        <w:t>4.</w:t>
      </w:r>
      <w:r>
        <w:tab/>
        <w:t>sonstigen Verkaufsstätten ohne selbsttätige Feuerlöschanlagen nicht mehr als 1 500 m², wenn sich die Verkaufsstätten über nicht mehr als drei Geschosse erstrecken und die Gesamtfläche aller Geschosse innerhalb eines Brandabschnitts nicht mehr als 3 000 m² beträgt.</w:t>
      </w:r>
    </w:p>
    <w:p>
      <w:pPr>
        <w:pStyle w:val="GesAbsatz"/>
      </w:pPr>
      <w:r>
        <w:t>(2) Abweichend von Absatz 1 können Verkaufsstätten mit selbsttätigen Feuerlöschanlagen auch durch Ladenstraßen in Brandabschnitte unterteilt werden, wenn</w:t>
      </w:r>
    </w:p>
    <w:p>
      <w:pPr>
        <w:pStyle w:val="GesAbsatz"/>
        <w:ind w:left="426" w:hanging="426"/>
      </w:pPr>
      <w:r>
        <w:t>1.</w:t>
      </w:r>
      <w:r>
        <w:tab/>
        <w:t>die Ladenstraßen mindestens 10 m breit sind und auf dieser Breite durch Einbauten oder feste Einrichtungen nicht eingeengt werden,</w:t>
      </w:r>
    </w:p>
    <w:p>
      <w:pPr>
        <w:pStyle w:val="GesAbsatz"/>
        <w:ind w:left="425" w:hanging="425"/>
      </w:pPr>
      <w:r>
        <w:t>2.</w:t>
      </w:r>
      <w:r>
        <w:tab/>
        <w:t>die Ladenstraßen auf einer gekennzeichneten Breite von mindestens 5 m von Brandlasten freigehalten werden,</w:t>
      </w:r>
    </w:p>
    <w:p>
      <w:pPr>
        <w:pStyle w:val="GesAbsatz"/>
        <w:ind w:left="426" w:hanging="426"/>
      </w:pPr>
      <w:r>
        <w:t>3.</w:t>
      </w:r>
      <w:r>
        <w:tab/>
        <w:t>die Ladenstraßen Öffnungen für den Wärmeabzug oder Wärmeabzugsgeräte an der obersten Stelle haben, die Öffnungen oder Geräte mindestens 1 m breit und möglichst durchlaufend und mittig angeordnet sind, wobei § 75 Absatz 7 und 9 sinngemäß anzuwenden ist oder ein entsprechender Wärmeabzug auf andere Weise mit ingenieurtechnischen Verfahren des Brandschutzingenieurwesens nachgewiesen wird,</w:t>
      </w:r>
    </w:p>
    <w:p>
      <w:pPr>
        <w:pStyle w:val="GesAbsatz"/>
        <w:ind w:left="426" w:hanging="426"/>
      </w:pPr>
      <w:r>
        <w:t>4.</w:t>
      </w:r>
      <w:r>
        <w:tab/>
        <w:t>das Tragwerk der Dächer der Ladenstraßen aus nichtbrennbaren Baustoffen besteht und die Bedachung der Ladenstraße gegen Flugfeuer und strahlende Wärme widerstandsfähig ist und</w:t>
      </w:r>
    </w:p>
    <w:p>
      <w:pPr>
        <w:pStyle w:val="GesAbsatz"/>
        <w:ind w:left="426" w:hanging="426"/>
      </w:pPr>
      <w:r>
        <w:t>5.</w:t>
      </w:r>
      <w:r>
        <w:tab/>
        <w:t>die Bedachung der Ladenstraßen aus nichtbrennbaren Baustoffen oder, soweit sie lichtdurchlässig ist, aus mindestens schwerentflammbaren Baustoffen besteht; sie darf im Brandfall nicht brennend abtropfen.</w:t>
      </w:r>
    </w:p>
    <w:p>
      <w:pPr>
        <w:pStyle w:val="GesAbsatz"/>
      </w:pPr>
      <w:r>
        <w:lastRenderedPageBreak/>
        <w:t>(3) In Verkaufsstätten mit selbsttätigen Feuerlöschanlagen brauchen die inneren Brandwände abweichend von Absatz 1 im Kreuzungsbereich mit Ladenstraßen nicht hergestellt zu werden, wenn</w:t>
      </w:r>
    </w:p>
    <w:p>
      <w:pPr>
        <w:pStyle w:val="GesAbsatz"/>
        <w:ind w:left="426" w:hanging="426"/>
      </w:pPr>
      <w:r>
        <w:t>1.</w:t>
      </w:r>
      <w:r>
        <w:tab/>
        <w:t>die Ladenstraßen eine Breite von mindestens 10 m über eine Länge von mindestens 10 m beiderseits der inneren Brandwände haben und auf dieser Breite durch Einbauten oder feste Einrichtungen nicht eingeengt werden,</w:t>
      </w:r>
    </w:p>
    <w:p>
      <w:pPr>
        <w:pStyle w:val="GesAbsatz"/>
        <w:ind w:left="426" w:hanging="426"/>
      </w:pPr>
      <w:r>
        <w:t>2.</w:t>
      </w:r>
      <w:r>
        <w:tab/>
        <w:t>die Ladenstraßen auf einer markierten Länge von 5 m beiderseits der inneren Brandwände und auf der vollen Breite von Brandlasten freigehalten werden,</w:t>
      </w:r>
    </w:p>
    <w:p>
      <w:pPr>
        <w:pStyle w:val="GesAbsatz"/>
      </w:pPr>
      <w:r>
        <w:t>3.</w:t>
      </w:r>
      <w:r>
        <w:tab/>
        <w:t>die Anforderungen nach Absatz 2 Nummern 3 bis 5 in diesem Bereich erfüllt sind.</w:t>
      </w:r>
    </w:p>
    <w:p>
      <w:pPr>
        <w:pStyle w:val="GesAbsatz"/>
      </w:pPr>
      <w:r>
        <w:t>(4) Öffnungen in den inneren Brandwänden nach Absatz 1 sind zulässig, wenn sie feuerbeständige, dicht- und selbstschließende Abschlüsse haben. Die Abschlüsse müssen Feststellanlagen haben, die bei Raucheinwirkung ein selbsttätiges Schließen bewirken.</w:t>
      </w:r>
    </w:p>
    <w:p>
      <w:pPr>
        <w:pStyle w:val="GesAbsatz"/>
      </w:pPr>
      <w:r>
        <w:t>(5) Brandwände sind mindestens 30 cm über Dach zu führen oder in Höhe der Dachhaut mit einer beiderseits 50 cm auskragenden feuerbeständigen Platte aus nichtbrennbaren Baustoffen abzuschließen; darüber dürfen brennbare Teile des Daches nicht hinweggeführt werden.</w:t>
      </w:r>
    </w:p>
    <w:p>
      <w:pPr>
        <w:pStyle w:val="GesAbsatz"/>
      </w:pPr>
      <w:r>
        <w:t>(6) § 30 Absatz 2 Nummer 1 BauO NRW 2018 bleibt unberührt.</w:t>
      </w:r>
    </w:p>
    <w:p>
      <w:pPr>
        <w:pStyle w:val="berschrift3"/>
      </w:pPr>
      <w:bookmarkStart w:id="86" w:name="_Toc17877998"/>
      <w:r>
        <w:t>§ 66</w:t>
      </w:r>
      <w:r>
        <w:br/>
        <w:t>Decken</w:t>
      </w:r>
      <w:bookmarkEnd w:id="86"/>
    </w:p>
    <w:p>
      <w:pPr>
        <w:pStyle w:val="GesAbsatz"/>
      </w:pPr>
      <w:r>
        <w:t>(1) Decken müssen feuerbeständig sein und aus nichtbrennbaren Baustoffen bestehen. Decken über Geschossen, deren Fußboden an keiner Stelle mehr als 1 m unter der Geländeoberfläche liegt, brauchen nur</w:t>
      </w:r>
    </w:p>
    <w:p>
      <w:pPr>
        <w:pStyle w:val="GesAbsatz"/>
        <w:ind w:left="426" w:hanging="426"/>
      </w:pPr>
      <w:r>
        <w:t>1.</w:t>
      </w:r>
      <w:r>
        <w:tab/>
        <w:t>feuerhemmend zu sein und aus nichtbrennbaren Baustoffen zu bestehen in erdgeschossigen Verkaufsstätten ohne selbsttätige Feuerlöschanlagen oder</w:t>
      </w:r>
    </w:p>
    <w:p>
      <w:pPr>
        <w:pStyle w:val="GesAbsatz"/>
        <w:ind w:left="426" w:hanging="426"/>
      </w:pPr>
      <w:r>
        <w:t>2.</w:t>
      </w:r>
      <w:r>
        <w:tab/>
        <w:t>aus nichtbrennbaren Baustoffen zu bestehen in erdgeschossigen Verkaufsstätten mit selbsttätigen Feuerlöschanlagen.</w:t>
      </w:r>
    </w:p>
    <w:p>
      <w:pPr>
        <w:pStyle w:val="GesAbsatz"/>
      </w:pPr>
      <w:r>
        <w:t>Für die Beurteilung der Feuerwiderstandsfähigkeit bleiben abgehängte Unterdecken außer Betracht.</w:t>
      </w:r>
    </w:p>
    <w:p>
      <w:pPr>
        <w:pStyle w:val="GesAbsatz"/>
      </w:pPr>
      <w:r>
        <w:t>(2) Unterdecken einschließlich ihrer Aufhängungen müssen in Verkaufsräumen, Treppenräumen, Treppenraumerweiterungen, notwendigen Fluren und in Ladenstraßen aus nichtbrennbaren Baustoffen bestehen. In Verkaufsstätten mit selbsttätigen Feuerlöschanlagen dürfen Unterdecken aus brennbaren Baustoffen bestehen, wenn auch der Deckenhohlraum durch die selbsttätigen Feuerlöschanlagen geschützt ist.</w:t>
      </w:r>
    </w:p>
    <w:p>
      <w:pPr>
        <w:pStyle w:val="GesAbsatz"/>
      </w:pPr>
      <w:r>
        <w:t>(3) In Decken sind Öffnungen unzulässig. Dies gilt nicht für Öffnungen zwischen Verkaufsräumen, zwischen Verkaufsräumen und Ladenstraßen sowie zwischen Ladenstraßen</w:t>
      </w:r>
    </w:p>
    <w:p>
      <w:pPr>
        <w:pStyle w:val="GesAbsatz"/>
      </w:pPr>
      <w:r>
        <w:t>1.</w:t>
      </w:r>
      <w:r>
        <w:tab/>
        <w:t>in Verkaufsstätten mit selbsttätigen Feuerlöschanlagen oder</w:t>
      </w:r>
    </w:p>
    <w:p>
      <w:pPr>
        <w:pStyle w:val="GesAbsatz"/>
        <w:ind w:left="426" w:hanging="426"/>
      </w:pPr>
      <w:r>
        <w:t>2.</w:t>
      </w:r>
      <w:r>
        <w:tab/>
        <w:t>in Verkaufsstätten ohne selbsttätige Feuerlöschanlagen, soweit die Öffnungen für nicht notwendige Treppen erforderlich sind.</w:t>
      </w:r>
    </w:p>
    <w:p>
      <w:pPr>
        <w:pStyle w:val="berschrift3"/>
      </w:pPr>
      <w:bookmarkStart w:id="87" w:name="_Toc17877999"/>
      <w:r>
        <w:t>§ 67</w:t>
      </w:r>
      <w:r>
        <w:br/>
        <w:t>Dächer</w:t>
      </w:r>
      <w:bookmarkEnd w:id="87"/>
    </w:p>
    <w:p>
      <w:pPr>
        <w:pStyle w:val="GesAbsatz"/>
      </w:pPr>
      <w:r>
        <w:t>(1) Das Tragwerk von Dächern, die den oberen Abschluss von Räumen der Verkaufsstätten bilden oder die von diesen Räumen nicht durch feuerbeständige Bauteile getrennt sind, muss</w:t>
      </w:r>
    </w:p>
    <w:p>
      <w:pPr>
        <w:pStyle w:val="GesAbsatz"/>
        <w:ind w:left="426" w:hanging="426"/>
      </w:pPr>
      <w:r>
        <w:t>1.</w:t>
      </w:r>
      <w:r>
        <w:tab/>
        <w:t>aus nichtbrennbaren Baustoffen bestehen in Verkaufsstätten mit selbsttätigen Feuerlöschanlagen, ausgenommen in erdgeschossigen Verkaufsstätten,</w:t>
      </w:r>
    </w:p>
    <w:p>
      <w:pPr>
        <w:pStyle w:val="GesAbsatz"/>
        <w:ind w:left="426" w:hanging="426"/>
      </w:pPr>
      <w:r>
        <w:t>2.</w:t>
      </w:r>
      <w:r>
        <w:tab/>
        <w:t>mindestens feuerhemmend sein in erdgeschossigen Verkaufsstätten ohne selbsttätige Feuerlöschanlagen oder</w:t>
      </w:r>
    </w:p>
    <w:p>
      <w:pPr>
        <w:pStyle w:val="GesAbsatz"/>
      </w:pPr>
      <w:r>
        <w:t>3.</w:t>
      </w:r>
      <w:r>
        <w:tab/>
        <w:t>feuerbeständig sein in sonstigen Verkaufsstätten ohne selbsttätige Feuerlöschanlagen.</w:t>
      </w:r>
    </w:p>
    <w:p>
      <w:pPr>
        <w:pStyle w:val="GesAbsatz"/>
      </w:pPr>
      <w:r>
        <w:t>(2) Bedachungen müssen</w:t>
      </w:r>
    </w:p>
    <w:p>
      <w:pPr>
        <w:pStyle w:val="GesAbsatz"/>
      </w:pPr>
      <w:r>
        <w:t>1.</w:t>
      </w:r>
      <w:r>
        <w:tab/>
        <w:t>gegen Flugfeuer und strahlende Wärme widerstandsfähig sein und</w:t>
      </w:r>
    </w:p>
    <w:p>
      <w:pPr>
        <w:pStyle w:val="GesAbsatz"/>
        <w:ind w:left="426" w:hanging="426"/>
      </w:pPr>
      <w:r>
        <w:t>2.</w:t>
      </w:r>
      <w:r>
        <w:tab/>
        <w:t>bei Dächern, die den oberen Abschluss von Räumen der Verkaufsstätten bilden oder die von diesen Räumen nicht durch feuerbeständige Bauteile getrennt sind, aus nichtbrennbaren Baustoffen bestehen mit Ausnahme der Dachhaut und der Dampfsperre.</w:t>
      </w:r>
    </w:p>
    <w:p>
      <w:pPr>
        <w:pStyle w:val="GesAbsatz"/>
      </w:pPr>
      <w:r>
        <w:t>(3) Lichtdurchlässige Bedachungen über Verkaufsräumen und Ladenstraßen dürfen abweichend von Absatz 2 Nummer 1</w:t>
      </w:r>
    </w:p>
    <w:p>
      <w:pPr>
        <w:pStyle w:val="GesAbsatz"/>
      </w:pPr>
      <w:r>
        <w:lastRenderedPageBreak/>
        <w:t>1.</w:t>
      </w:r>
      <w:r>
        <w:tab/>
        <w:t>schwer entflammbar sein bei Verkaufsstätten mit selbsttätigen Feuerlöschanlagen oder</w:t>
      </w:r>
    </w:p>
    <w:p>
      <w:pPr>
        <w:pStyle w:val="GesAbsatz"/>
      </w:pPr>
      <w:r>
        <w:t>2.</w:t>
      </w:r>
      <w:r>
        <w:tab/>
        <w:t>nichtbrennbar sein bei Verkaufsstätten ohne selbsttätige Feuerlöschanlagen.</w:t>
      </w:r>
    </w:p>
    <w:p>
      <w:pPr>
        <w:pStyle w:val="GesAbsatz"/>
      </w:pPr>
      <w:r>
        <w:t>Sie dürfen im Brandfall nicht brennend abtropfen.</w:t>
      </w:r>
    </w:p>
    <w:p>
      <w:pPr>
        <w:pStyle w:val="berschrift3"/>
      </w:pPr>
      <w:bookmarkStart w:id="88" w:name="_Toc17878000"/>
      <w:r>
        <w:t>§ 68</w:t>
      </w:r>
      <w:r>
        <w:br/>
        <w:t>Bekleidungen, Dämmstoffe</w:t>
      </w:r>
      <w:bookmarkEnd w:id="88"/>
    </w:p>
    <w:p>
      <w:pPr>
        <w:pStyle w:val="GesAbsatz"/>
      </w:pPr>
      <w:r>
        <w:t>(1) Außenwandbekleidungen einschließlich der Dämmstoffe und Unterkonstruktionen müssen bestehen aus</w:t>
      </w:r>
    </w:p>
    <w:p>
      <w:pPr>
        <w:pStyle w:val="GesAbsatz"/>
        <w:ind w:left="426" w:hanging="426"/>
      </w:pPr>
      <w:r>
        <w:t>1.</w:t>
      </w:r>
      <w:r>
        <w:tab/>
        <w:t>mindestens schwerentflammbaren Baustoffen bei Verkaufsstätten mit selbsttätigen Feuerlöschanlagen und bei erdgeschossigen Verkaufsstätten oder</w:t>
      </w:r>
    </w:p>
    <w:p>
      <w:pPr>
        <w:pStyle w:val="GesAbsatz"/>
      </w:pPr>
      <w:r>
        <w:t>2.</w:t>
      </w:r>
      <w:r>
        <w:tab/>
        <w:t>nichtbrennbaren Baustoffen bei sonstigen Verkaufsstätten ohne selbsttätige Feuerlöschanlagen.</w:t>
      </w:r>
    </w:p>
    <w:p>
      <w:pPr>
        <w:pStyle w:val="GesAbsatz"/>
      </w:pPr>
      <w:r>
        <w:t>(2) Deckenbekleidungen einschließlich der Dämmstoffe und Unterkonstruktionen müssen aus nichtbrennbaren Baustoffen bestehen.</w:t>
      </w:r>
    </w:p>
    <w:p>
      <w:pPr>
        <w:pStyle w:val="GesAbsatz"/>
      </w:pPr>
      <w:r>
        <w:t>(3) Wandbekleidungen einschließlich der Dämmstoffe und Unterkonstruktionen müssen in Treppenräumen, Treppenraumerweiterungen, notwendigen Fluren und in Ladenstraßen aus nichtbrennbaren Baustoffen bestehen.</w:t>
      </w:r>
    </w:p>
    <w:p>
      <w:pPr>
        <w:pStyle w:val="berschrift3"/>
      </w:pPr>
      <w:bookmarkStart w:id="89" w:name="_Toc17878001"/>
      <w:r>
        <w:t>§ 69</w:t>
      </w:r>
      <w:r>
        <w:br/>
        <w:t>Rettungswege</w:t>
      </w:r>
      <w:bookmarkEnd w:id="89"/>
    </w:p>
    <w:p>
      <w:pPr>
        <w:pStyle w:val="GesAbsatz"/>
      </w:pPr>
      <w:r>
        <w:t>(1) Für jeden Verkaufsraum, Aufenthaltsraum und für jede Ladenstraße müssen in demselben Geschoss mindestens zwei möglichst entgegengesetzt führende Rettungswege zu Ausgängen ins Freie oder zu notwendigen Treppenräumen vorhanden sein. Anstelle eines dieser Rettungswege darf ein Rettungsweg über Außentreppen ohne Treppenräume, Rettungsbalkone, Terrassen und begehbare Dächer auf das Grundstück führen, wenn hinsichtlich des Brandschutzes keine Bedenken bestehen. Dieser Rettungsweg gilt als Ausgang ins Freie.</w:t>
      </w:r>
    </w:p>
    <w:p>
      <w:pPr>
        <w:pStyle w:val="GesAbsatz"/>
      </w:pPr>
      <w:r>
        <w:t>(2) Von jeder Stelle</w:t>
      </w:r>
    </w:p>
    <w:p>
      <w:pPr>
        <w:pStyle w:val="GesAbsatz"/>
      </w:pPr>
      <w:r>
        <w:t>1.</w:t>
      </w:r>
      <w:r>
        <w:tab/>
        <w:t>eines Verkaufsraumes in höchstens 25 m Entfernung und</w:t>
      </w:r>
    </w:p>
    <w:p>
      <w:pPr>
        <w:pStyle w:val="GesAbsatz"/>
      </w:pPr>
      <w:r>
        <w:t>2.</w:t>
      </w:r>
      <w:r>
        <w:tab/>
        <w:t>eines sonstigen Raumes oder einer Ladenstraße in höchstens 35 m Entfernung</w:t>
      </w:r>
    </w:p>
    <w:p>
      <w:pPr>
        <w:pStyle w:val="GesAbsatz"/>
      </w:pPr>
      <w:r>
        <w:t>muss mindestens ein Ausgang ins Freie oder ein notwendiger Treppenraum erreichbar sein (erster Rettungsweg).</w:t>
      </w:r>
    </w:p>
    <w:p>
      <w:pPr>
        <w:pStyle w:val="GesAbsatz"/>
      </w:pPr>
      <w:r>
        <w:t>(3) Der erste Rettungsweg darf, soweit er über eine Ladenstraße führt, auf der Ladenstraße eine zusätzliche Länge von höchstens 35 m haben, wenn</w:t>
      </w:r>
    </w:p>
    <w:p>
      <w:pPr>
        <w:pStyle w:val="GesAbsatz"/>
        <w:ind w:left="426" w:hanging="426"/>
      </w:pPr>
      <w:r>
        <w:t>1.</w:t>
      </w:r>
      <w:r>
        <w:tab/>
        <w:t>der nach Absatz 1 erforderliche zweite Rettungsweg für Verkaufsräume nicht über diese Ladenstraße führt oder</w:t>
      </w:r>
    </w:p>
    <w:p>
      <w:pPr>
        <w:pStyle w:val="GesAbsatz"/>
        <w:ind w:left="426" w:hanging="426"/>
      </w:pPr>
      <w:r>
        <w:t>2.</w:t>
      </w:r>
      <w:r>
        <w:tab/>
        <w:t>der Verkaufsraum eine Fläche von insgesamt nicht mehr als 100 m² und eine Raumtiefe von höchstens 15 m hat, großflächige Sichtbeziehungen zur Ladenstraße bestehen und die Ladenstraße in diesem Bereich über zwei entgegengesetzte Fluchtrichtungen ins Freie oder einen notwendigen Treppenraum verfügt.</w:t>
      </w:r>
    </w:p>
    <w:p>
      <w:pPr>
        <w:pStyle w:val="GesAbsatz"/>
      </w:pPr>
      <w:r>
        <w:t>(4) In Verkaufsstätten mit selbsttätigen Feuerlöschanlagen oder in erdgeschossigen Verkaufsstätten darf der Rettungsweg nach den Absätzen 2 und 3 innerhalb von Brandabschnitten eine zusätzliche Länge von höchstens 35 m haben, soweit er über einen notwendigen Flur für Kundinnen und Kunden mit einem unmittelbaren Ausgang ins Freie oder in einen notwendigen Treppenraum führt.</w:t>
      </w:r>
    </w:p>
    <w:p>
      <w:pPr>
        <w:pStyle w:val="GesAbsatz"/>
      </w:pPr>
      <w:r>
        <w:t>(5) Von jeder Stelle eines Verkaufsraumes muss ein Hauptgang oder eine Ladenstraße in höchstens 10 m Entfernung erreichbar sein.</w:t>
      </w:r>
    </w:p>
    <w:p>
      <w:pPr>
        <w:pStyle w:val="GesAbsatz"/>
      </w:pPr>
      <w:r>
        <w:t>(6) In Rettungswegen ist nur eine Folge von mindestens drei Stufen zulässig. Die Stufen müssen eine Stufenbeleuchtung haben.</w:t>
      </w:r>
    </w:p>
    <w:p>
      <w:pPr>
        <w:pStyle w:val="GesAbsatz"/>
      </w:pPr>
      <w:r>
        <w:t>(7) An Kreuzungen der Ladenstraßen und der Hauptgänge sowie an Türen im Zuge von Rettungswegen ist deutlich und dauerhaft auf die Ausgänge durch Sicherheitszeichen hinzuweisen. Die Sicherheitszeichen müssen beleuchtet sein.</w:t>
      </w:r>
    </w:p>
    <w:p>
      <w:pPr>
        <w:pStyle w:val="GesAbsatz"/>
      </w:pPr>
      <w:r>
        <w:t>(8) Die Entfernungen nach den Absätzen 2 bis 5 sind in der Luftlinie, jedoch nicht durch Bauteile zu messen. Die Länge der Lauflinie darf in Verkaufsräumen 35 m nicht überschreiten.</w:t>
      </w:r>
    </w:p>
    <w:p>
      <w:pPr>
        <w:pStyle w:val="berschrift3"/>
      </w:pPr>
      <w:bookmarkStart w:id="90" w:name="_Toc17878002"/>
      <w:r>
        <w:lastRenderedPageBreak/>
        <w:t>§ 70</w:t>
      </w:r>
      <w:r>
        <w:br/>
        <w:t>Treppen</w:t>
      </w:r>
      <w:bookmarkEnd w:id="90"/>
    </w:p>
    <w:p>
      <w:pPr>
        <w:pStyle w:val="GesAbsatz"/>
      </w:pPr>
      <w:r>
        <w:t>(1) Notwendige Treppen müssen feuerbeständig sein, aus nichtbrennbaren Baustoffen bestehen und an den Unterseiten geschlossen sein. Dies gilt nicht für notwendige Treppen nach § 69 Absatz 1 Satz 2, wenn wegen des Brandschutzes Bedenken nicht bestehen.</w:t>
      </w:r>
    </w:p>
    <w:p>
      <w:pPr>
        <w:pStyle w:val="GesAbsatz"/>
      </w:pPr>
      <w:r>
        <w:t>(2) Notwendige Treppen für Kundinnen und Kunden müssen mindestens 2 m breit sein und dürfen eine Breite von 2,50 m nicht überschreiten. Es genügt eine Breite von mindestens 1,20 m, wenn die Treppen für Verkaufsräume bestimmt sind, deren Fläche insgesamt nicht mehr als 500 m² beträgt.</w:t>
      </w:r>
    </w:p>
    <w:p>
      <w:pPr>
        <w:pStyle w:val="GesAbsatz"/>
      </w:pPr>
      <w:r>
        <w:t>(3) Notwendige Treppen brauchen nicht in notwendigen Treppenräumen zu liegen und die Anforderungen nach Absatz 1 Satz 1 nicht zu erfüllen in Verkaufsräumen, die</w:t>
      </w:r>
    </w:p>
    <w:p>
      <w:pPr>
        <w:pStyle w:val="GesAbsatz"/>
      </w:pPr>
      <w:r>
        <w:t>1.</w:t>
      </w:r>
      <w:r>
        <w:tab/>
        <w:t>eine Fläche von nicht mehr als 100 m² haben oder</w:t>
      </w:r>
    </w:p>
    <w:p>
      <w:pPr>
        <w:pStyle w:val="GesAbsatz"/>
        <w:ind w:left="426" w:hanging="426"/>
      </w:pPr>
      <w:r>
        <w:t>2.</w:t>
      </w:r>
      <w:r>
        <w:tab/>
        <w:t>eine Fläche von mehr als 100 m², aber nicht mehr als 500 m² haben, wenn diese Treppen im Zuge nur eines der zwei erforderlichen Rettungswege liegen.</w:t>
      </w:r>
    </w:p>
    <w:p>
      <w:pPr>
        <w:pStyle w:val="GesAbsatz"/>
      </w:pPr>
      <w:r>
        <w:t>(4) Notwendige Treppen mit gewendelten Läufen sind in Verkaufsräumen unzulässig. Dies gilt nicht für Treppen nach Absatz 3.</w:t>
      </w:r>
    </w:p>
    <w:p>
      <w:pPr>
        <w:pStyle w:val="GesAbsatz"/>
      </w:pPr>
      <w:r>
        <w:t>(5) Treppen für Kundinnen und Kunden müssen auf beiden Seiten Handläufe ohne freie Enden haben. Die Handläufe müssen fest und griffsicher sein und sind über Treppenabsätze fortzuführen.</w:t>
      </w:r>
    </w:p>
    <w:p>
      <w:pPr>
        <w:pStyle w:val="berschrift3"/>
      </w:pPr>
      <w:bookmarkStart w:id="91" w:name="_Toc17878003"/>
      <w:r>
        <w:t>§ 71</w:t>
      </w:r>
      <w:r>
        <w:br/>
        <w:t>Notwendige Treppenräume, Treppenraumerweiterungen</w:t>
      </w:r>
      <w:bookmarkEnd w:id="91"/>
    </w:p>
    <w:p>
      <w:pPr>
        <w:pStyle w:val="GesAbsatz"/>
      </w:pPr>
      <w:r>
        <w:t>(1) Die Wände von notwendigen Treppenräumen müssen in der Bauart von Brandwänden hergestellt sein. Bodenbeläge müssen in notwendigen Treppenräumen aus nichtbrennbaren Baustoffen bestehen.</w:t>
      </w:r>
    </w:p>
    <w:p>
      <w:pPr>
        <w:pStyle w:val="GesAbsatz"/>
      </w:pPr>
      <w:r>
        <w:t>(2) Treppenraumerweiterungen müssen</w:t>
      </w:r>
    </w:p>
    <w:p>
      <w:pPr>
        <w:pStyle w:val="GesAbsatz"/>
      </w:pPr>
      <w:r>
        <w:t>1.</w:t>
      </w:r>
      <w:r>
        <w:tab/>
        <w:t>die Anforderungen an notwendige Treppenräume erfüllen,</w:t>
      </w:r>
    </w:p>
    <w:p>
      <w:pPr>
        <w:pStyle w:val="GesAbsatz"/>
      </w:pPr>
      <w:r>
        <w:t>2.</w:t>
      </w:r>
      <w:r>
        <w:tab/>
        <w:t>feuerbeständige Decken aus nichtbrennbaren Baustoffen haben und</w:t>
      </w:r>
    </w:p>
    <w:p>
      <w:pPr>
        <w:pStyle w:val="GesAbsatz"/>
      </w:pPr>
      <w:r>
        <w:t>3.</w:t>
      </w:r>
      <w:r>
        <w:tab/>
        <w:t>mindestens so breit sein wie die notwendigen Treppen, mit denen sie in Verbindung stehen.</w:t>
      </w:r>
    </w:p>
    <w:p>
      <w:pPr>
        <w:pStyle w:val="GesAbsatz"/>
      </w:pPr>
      <w:r>
        <w:t>Sie dürfen nicht länger als 35 m sein und keine Öffnungen zu anderen Räumen haben.</w:t>
      </w:r>
    </w:p>
    <w:p>
      <w:pPr>
        <w:pStyle w:val="berschrift3"/>
      </w:pPr>
      <w:bookmarkStart w:id="92" w:name="_Toc17878004"/>
      <w:r>
        <w:t>§ 72</w:t>
      </w:r>
      <w:r>
        <w:br/>
        <w:t>Ladenstraßen, Flure, Hauptgänge</w:t>
      </w:r>
      <w:bookmarkEnd w:id="92"/>
    </w:p>
    <w:p>
      <w:pPr>
        <w:pStyle w:val="GesAbsatz"/>
      </w:pPr>
      <w:r>
        <w:t>(1) Ladenstraßen müssen mindestens 5 m breit sein.</w:t>
      </w:r>
    </w:p>
    <w:p>
      <w:pPr>
        <w:pStyle w:val="GesAbsatz"/>
      </w:pPr>
      <w:r>
        <w:t>(2) Wände und Decken notwendiger Flure für Kundinnen und Kunden müssen</w:t>
      </w:r>
    </w:p>
    <w:p>
      <w:pPr>
        <w:pStyle w:val="GesAbsatz"/>
        <w:ind w:left="426" w:hanging="426"/>
      </w:pPr>
      <w:r>
        <w:t>1.</w:t>
      </w:r>
      <w:r>
        <w:tab/>
        <w:t>feuerbeständig sein und aus nichtbrennbaren Baustoffen bestehen in Verkaufsstätten ohne selbsttätigen Feuerlöschanlagen oder</w:t>
      </w:r>
    </w:p>
    <w:p>
      <w:pPr>
        <w:pStyle w:val="GesAbsatz"/>
        <w:ind w:left="426" w:hanging="426"/>
      </w:pPr>
      <w:r>
        <w:t>2.</w:t>
      </w:r>
      <w:r>
        <w:tab/>
        <w:t>mindestens feuerhemmend sein und in den wesentlichen Teilen aus nichtbrennbaren Baustoffen bestehen in Verkaufsstätten mit selbsttätigen Feuerlöschanlagen.</w:t>
      </w:r>
    </w:p>
    <w:p>
      <w:pPr>
        <w:pStyle w:val="GesAbsatz"/>
      </w:pPr>
      <w:r>
        <w:t>Bodenbeläge in notwendigen Fluren für Kundinnen und Kunden müssen mindestens schwerentflammbar sein.</w:t>
      </w:r>
    </w:p>
    <w:p>
      <w:pPr>
        <w:pStyle w:val="GesAbsatz"/>
      </w:pPr>
      <w:r>
        <w:t>(3) Notwendige Flure für Kundinnen und Kunden müssen mindestens 2 m breit sein. Es genügt eine Breite von 1,50 m, wenn die Flure für Verkaufsräume bestimmt sind, deren Fläche insgesamt nicht mehr als 500 m² beträgt.</w:t>
      </w:r>
    </w:p>
    <w:p>
      <w:pPr>
        <w:pStyle w:val="GesAbsatz"/>
      </w:pPr>
      <w:r>
        <w:t>(4) Hauptgänge müssen mindestens 2 m breit sein. Abweichend von Satz 1 genügt für Verkaufsräume, deren Fläche insgesamt nicht mehr als 500 m² beträgt, eine Breite von 1,50 m. Die Hauptgänge müssen auf möglichst kurzem Wege zu Ausgängen ins Freie, zu notwendigen Treppenräumen, zu notwendigen Fluren für Kundinnen und Kunden oder zu Ladenstraßen führen. Verkaufsstände an Hauptgängen müssen unverrückbar sein.</w:t>
      </w:r>
    </w:p>
    <w:p>
      <w:pPr>
        <w:pStyle w:val="GesAbsatz"/>
      </w:pPr>
      <w:r>
        <w:t>(5) Ladenstraßen, Flure für Kundinnen und Kunden und Hauptgänge dürfen innerhalb der nach den Absätzen 1, 3 und 4 erforderlichen Breiten nicht durch Einbauten, feste Einrichtungen, Waren oder Gegenstände, die der Präsentation dienen, eingeengt sein.</w:t>
      </w:r>
    </w:p>
    <w:p>
      <w:pPr>
        <w:pStyle w:val="berschrift3"/>
      </w:pPr>
      <w:bookmarkStart w:id="93" w:name="_Toc17878005"/>
      <w:r>
        <w:lastRenderedPageBreak/>
        <w:t>§ 73</w:t>
      </w:r>
      <w:r>
        <w:br/>
        <w:t>Ausgänge</w:t>
      </w:r>
      <w:bookmarkEnd w:id="93"/>
    </w:p>
    <w:p>
      <w:pPr>
        <w:pStyle w:val="GesAbsatz"/>
      </w:pPr>
      <w:r>
        <w:t>(1) Jeder Verkaufsraum, Aufenthaltsraum und jede Ladenstraße müssen mindestens zwei Ausgänge haben, die zum Freien oder zu notwendigen Treppenräumen führen. Für Verkaufs- und Aufenthaltsräume, die eine Fläche von nicht mehr als 100 m² haben, genügt ein Ausgang.</w:t>
      </w:r>
    </w:p>
    <w:p>
      <w:pPr>
        <w:pStyle w:val="GesAbsatz"/>
      </w:pPr>
      <w:r>
        <w:t>(2) Kellergeschosse mit anderen als den in Absatz 1 genannten Nutzungen müssen in jedem Brandabschnitt mindestens zwei getrennte Ausgänge haben. Von diesen Ausgängen muss mindestens einer unmittelbar oder über eine eigene außenliegende Treppe, die mit anderen über dem Erdgeschoss liegenden Treppenräumen des Gebäudes nicht in Verbindung stehen darf, ins Freie führen.</w:t>
      </w:r>
    </w:p>
    <w:p>
      <w:pPr>
        <w:pStyle w:val="GesAbsatz"/>
      </w:pPr>
      <w:r>
        <w:t>(3) Ausgänge aus Verkaufsräumen müssen mindestens 2 m breit sein. Für Ausgänge aus Verkaufsräumen, die eine Fläche von nicht mehr als 500 m² haben, genügt eine Breite von 1 m. Ein Ausgang, der in einen Flur führt, darf nicht breiter sein als der Flur.</w:t>
      </w:r>
    </w:p>
    <w:p>
      <w:pPr>
        <w:pStyle w:val="GesAbsatz"/>
      </w:pPr>
      <w:r>
        <w:t>(4) Die Ausgänge aus einem Geschoss einer Verkaufsstätte ins Freie oder in notwendige Treppenräume müssen eine Breite von mindestens 30 cm je 100 m²</w:t>
      </w:r>
    </w:p>
    <w:p>
      <w:pPr>
        <w:pStyle w:val="GesAbsatz"/>
      </w:pPr>
      <w:r>
        <w:t>1.</w:t>
      </w:r>
      <w:r>
        <w:tab/>
        <w:t>der Flächen der Verkaufsräume und</w:t>
      </w:r>
    </w:p>
    <w:p>
      <w:pPr>
        <w:pStyle w:val="GesAbsatz"/>
        <w:ind w:left="426" w:hanging="426"/>
      </w:pPr>
      <w:r>
        <w:t>2.</w:t>
      </w:r>
      <w:r>
        <w:tab/>
        <w:t>die Hälfte der Flächen der Ladenstraßen, mindestens jedoch der Flächen der Ladenstraße bezogen auf die Mindestbreite nach § 72 Absatz 1</w:t>
      </w:r>
    </w:p>
    <w:p>
      <w:pPr>
        <w:pStyle w:val="GesAbsatz"/>
      </w:pPr>
      <w:r>
        <w:t>haben. Ausgänge aus den Geschossen einer Verkaufsstätte müssen mindestens 2 m breit sein. Ein Ausgang, der in einen Treppenraum führt, darf nicht breiter sein als die notwendige Treppe.</w:t>
      </w:r>
    </w:p>
    <w:p>
      <w:pPr>
        <w:pStyle w:val="GesAbsatz"/>
      </w:pPr>
      <w:r>
        <w:t>(5) Ausgänge aus notwendigen Treppenräumen ins Freie oder in Treppenraumerweiterungen müssen mindestens so breit sein wie die notwendigen Treppen.</w:t>
      </w:r>
    </w:p>
    <w:p>
      <w:pPr>
        <w:pStyle w:val="berschrift3"/>
      </w:pPr>
      <w:bookmarkStart w:id="94" w:name="_Toc17878006"/>
      <w:r>
        <w:t>§ 74</w:t>
      </w:r>
      <w:r>
        <w:br/>
        <w:t>Türen in Rettungswegen</w:t>
      </w:r>
      <w:bookmarkEnd w:id="94"/>
    </w:p>
    <w:p>
      <w:pPr>
        <w:pStyle w:val="GesAbsatz"/>
      </w:pPr>
      <w:r>
        <w:t>(1) In Verkaufsstätten ohne selbsttätige Feuerlöschanlagen müssen Türen von notwendigen Treppenräumen und von notwendigen Fluren für Kundinnen und Kunden mindestens feuerhemmend, rauchdicht und selbstschließend sein, ausgenommen Türen, die ins Freie führen.</w:t>
      </w:r>
    </w:p>
    <w:p>
      <w:pPr>
        <w:pStyle w:val="GesAbsatz"/>
      </w:pPr>
      <w:r>
        <w:t>(2) In Verkaufsstätten mit selbsttätigen Feuerlöschanlagen müssen Türen von notwendigen Treppenräumen und von notwendigen Fluren für Kundinnen und Kunden rauchdicht und selbstschließend sein, ausgenommen Türen, die ins Freie führen.</w:t>
      </w:r>
    </w:p>
    <w:p>
      <w:pPr>
        <w:pStyle w:val="GesAbsatz"/>
      </w:pPr>
      <w:r>
        <w:t>(3) Türen nach den Absätzen 1 und 2 sowie Türen, die ins Freie führen, dürfen nur in Fluchtrichtung aufschlagen und keine Schwellen haben. Sie müssen während der Betriebszeit von innen leicht in voller Breite zu öffnen sein. Elektrische Verriegelungen von Türen in Rettungswegen sind nur zulässig, wenn die Türen im Gefahrenfall jederzeit geöffnet werden können.</w:t>
      </w:r>
    </w:p>
    <w:p>
      <w:pPr>
        <w:pStyle w:val="GesAbsatz"/>
      </w:pPr>
      <w:r>
        <w:t>(4) Türen, die selbstschließend sein müssen, dürfen offengehalten werden, wenn sie Feststellanlagen haben, die bei Raucheinwirkung ein selbsttätiges Schließen der Türen bewirken. Sie müssen auch von Hand geschlossen werden können.</w:t>
      </w:r>
    </w:p>
    <w:p>
      <w:pPr>
        <w:pStyle w:val="GesAbsatz"/>
      </w:pPr>
      <w:r>
        <w:t>(5) Karusselltüren und Schiebetüren sind in Rettungswegen unzulässig; dies gilt nicht für automatische Karussell- und Schiebetüren, die die Rettungswege im Gefahrenfall nicht beeinträchtigen. Pendeltüren müssen in Rettungswegen Schließvorrichtungen haben, die ein Durchpendeln der Türen verhindern.</w:t>
      </w:r>
    </w:p>
    <w:p>
      <w:pPr>
        <w:pStyle w:val="GesAbsatz"/>
      </w:pPr>
      <w:r>
        <w:t>(6) Rollläden, Scherengitter oder ähnliche Abschlüsse von Türöffnungen, Toröffnungen oder Durchfahrten im Zuge von Rettungswegen müssen so beschaffen sein, dass sie von Unbefugten nicht geschlossen werden können.</w:t>
      </w:r>
    </w:p>
    <w:p>
      <w:pPr>
        <w:pStyle w:val="berschrift3"/>
      </w:pPr>
      <w:bookmarkStart w:id="95" w:name="_Toc17878007"/>
      <w:r>
        <w:t>§ 75</w:t>
      </w:r>
      <w:r>
        <w:br/>
        <w:t>Rauchableitung</w:t>
      </w:r>
      <w:bookmarkEnd w:id="95"/>
    </w:p>
    <w:p>
      <w:pPr>
        <w:pStyle w:val="GesAbsatz"/>
      </w:pPr>
      <w:r>
        <w:t>(1) In Verkaufsstätten müssen Verkaufsräume und sonstige Aufenthaltsräume mit jeweils mehr als 50 m² Grundfläche, Lagerräume mit mehr als 200 m² Grundfläche, Ladenstraßen sowie notwendige Treppenräume zur Unterstützung der Brandbekämpfung entraucht werden können.</w:t>
      </w:r>
    </w:p>
    <w:p>
      <w:pPr>
        <w:pStyle w:val="GesAbsatz"/>
      </w:pPr>
      <w:r>
        <w:t>(2) Die Anforderung des Absatzes 1 ist insbesondere erfüllt bei</w:t>
      </w:r>
    </w:p>
    <w:p>
      <w:pPr>
        <w:pStyle w:val="GesAbsatz"/>
        <w:ind w:left="426" w:hanging="426"/>
      </w:pPr>
      <w:r>
        <w:t>1.</w:t>
      </w:r>
      <w:r>
        <w:tab/>
        <w:t>Verkaufsräumen und sonstigen Aufenthaltsräumen bis 200 m² Grundfläche, wenn diese Räume Fenster nach § 46 Absatz 2 BauO NRW 2018 haben,</w:t>
      </w:r>
    </w:p>
    <w:p>
      <w:pPr>
        <w:pStyle w:val="GesAbsatz"/>
        <w:ind w:left="426" w:hanging="426"/>
      </w:pPr>
      <w:r>
        <w:lastRenderedPageBreak/>
        <w:t>2.</w:t>
      </w:r>
      <w:r>
        <w:tab/>
        <w:t>Verkaufsräumen, sonstigen Aufenthaltsräumen und Lagerräumen mit nicht mehr als 1 000 m² Grundfläche, wenn diese Räume entweder an der obersten Stelle Öffnungen zur Rauchableitung mit einem freien Querschnitt von insgesamt 1 Prozent der Grundfläche oder im oberen Drittel der Außenwände angeordnete Öffnungen, Türen oder Fenster mit einem freien Querschnitt von insgesamt 2 Prozent der Grundfläche haben und Zuluftflächen in insgesamt gleicher Größe, jedoch mit nicht mehr als 12 m² freiem Querschnitt, vorhanden sind, die im unteren Raumdrittel angeordnet werden sollen,</w:t>
      </w:r>
    </w:p>
    <w:p>
      <w:pPr>
        <w:pStyle w:val="GesAbsatz"/>
        <w:ind w:left="426" w:hanging="426"/>
      </w:pPr>
      <w:r>
        <w:t>3.</w:t>
      </w:r>
      <w:r>
        <w:tab/>
        <w:t>Verkaufsräumen, sonstigen Aufenthaltsräumen und Lagerräumen mit mehr als 1 000 m² Grundfläche, wenn diese Räume Rauchabzugsanlagen haben, bei denen je höchstens 400 m² der Grundfläche mindestens ein Rauchabzugsgerät mit mindestens 1,5 m² aerodynamisch wirksamer Fläche im oberen Raumdrittel angeordnet wird, je höchstens 1 600 m² Grundfläche mindestens eine Auslösegruppe für die Rauchabzugsgeräte gebildet wird und Zuluftflächen im unteren Raumdrittel von insgesamt mindestens 12 m² freiem Querschnitt vorhanden sind,</w:t>
      </w:r>
    </w:p>
    <w:p>
      <w:pPr>
        <w:pStyle w:val="GesAbsatz"/>
        <w:ind w:left="426" w:hanging="426"/>
      </w:pPr>
      <w:r>
        <w:t>4.</w:t>
      </w:r>
      <w:r>
        <w:tab/>
        <w:t>Ladenstraßen mit nur auf einer Ebene liegenden Verkehrsflächen, wenn diese Ladenstraßen Rauchabzugsanlagen haben, bei denen je höchstens 20 m Länge der Ladenstraße mindestens ein Rauchabzugsgerät mit mindestens 1,5 m² aerodynamisch wirksamer Fläche im oberen Raumdrittel angeordnet wird, je 80 m Länge der Ladenstraße mindestens eine Auslösegruppe für die Rauchabzugsgeräte gebildet wird und Zuluftflächen im unteren Raumdrittel von insgesamt mindestens 12 m² freiem Querschnitt vorhanden sind; bei sonstigen Ladenstraßen, wenn die Ladenstraßen Rauchabzugsanlagen haben, bei denen die Größe und Anordnung der Rauchabzugsgeräte und der notwendigen Zuluftflächen hinsichtlich des Schutzziels des Absatzes 1 ausreichend bemessen sind und</w:t>
      </w:r>
    </w:p>
    <w:p>
      <w:pPr>
        <w:pStyle w:val="GesAbsatz"/>
        <w:ind w:left="426" w:hanging="426"/>
      </w:pPr>
      <w:r>
        <w:t>5.</w:t>
      </w:r>
      <w:r>
        <w:tab/>
        <w:t>Verkaufsräumen und sonstigen Aufenthaltsräumen bis 200 m² Grundfläche, wenn diese Räume über mindestens eine Verbindungstür zu einem angrenzenden Raum indirekt entraucht werden können und dieser Raum die Anforderungen nach Nummer 1, 2 oder 3 erfüllt.</w:t>
      </w:r>
    </w:p>
    <w:p>
      <w:pPr>
        <w:pStyle w:val="GesAbsatz"/>
      </w:pPr>
      <w:r>
        <w:t>(3) Die Anforderung des Absatzes 1 ist insbesondere auch erfüllt, wenn in den Fällen des Absatzes 2 Nummer 1 bis 3 und 4 Halbsatz 1 maschinelle Rauchabzugsanlagen vorhanden sind, bei denen je höchstens 400 m² der Grundfläche der Räume mindestens ein Rauchabzugsgerät oder eine Absaugstelle mit einem Luftvolumenstrom von 10 000 m³/h im oberen Raumdrittel angeordnet wird. Bei Räumen mit mehr als 1 600 m² Grundfläche genügt</w:t>
      </w:r>
    </w:p>
    <w:p>
      <w:pPr>
        <w:pStyle w:val="GesAbsatz"/>
        <w:ind w:left="426" w:hanging="426"/>
      </w:pPr>
      <w:r>
        <w:t>1.</w:t>
      </w:r>
      <w:r>
        <w:tab/>
        <w:t>zu dem Luftvolumenstrom von 40 000 m³/h für die Grundfläche von 1 600 m² ein zusätzlicher Luftvolumenstrom von 5 000 m³/h je angefangene weitere 400 m² Grundfläche; der sich ergebende Gesamtvolumenstrom je Raum ist gleichmäßig auf die nach Satz 1 anzuordnenden Absaugstellen oder Rauchabzugsgeräte zu verteilen, oder</w:t>
      </w:r>
    </w:p>
    <w:p>
      <w:pPr>
        <w:pStyle w:val="GesAbsatz"/>
        <w:ind w:left="426" w:hanging="426"/>
      </w:pPr>
      <w:r>
        <w:t>2.</w:t>
      </w:r>
      <w:r>
        <w:tab/>
        <w:t>ein Luftvolumenstrom von mindestens 40 000 m³/h je Raum, wenn sichergestellt ist, dass dieser Luftvolumenstrom im Bereich der Brandstelle auf einer Grundfläche von höchstens 1 600 m² von den nach Satz 1 anzuordnenden Absaugstellen oder Rauchabzugsgeräten gleichmäßig gefördert werden kann.</w:t>
      </w:r>
    </w:p>
    <w:p>
      <w:pPr>
        <w:pStyle w:val="GesAbsatz"/>
      </w:pPr>
      <w:r>
        <w:t>Die Zuluftflächen müssen im unteren Raumdrittel in solcher Größe und so angeordnet werden, dass eine maximale Strömungsgeschwindigkeit von 3 m/s nicht überschritten wird. Anstelle der Rauchabzugsanlagen für sonstige Ladenstraßen nach Absatz 2 Nummer 4 Halbsatz 2 können maschinelle Rauchabzugsanlagen verwendet werden, wenn sie bezüglich des Schutzziels nach Absatz 1 ausreichend bemessen sind.</w:t>
      </w:r>
    </w:p>
    <w:p>
      <w:pPr>
        <w:pStyle w:val="GesAbsatz"/>
      </w:pPr>
      <w:r>
        <w:t>(4) Die Anforderung des Absatzes 1 ist auch erfüllt bei Räumen nach Absatz 2 Nummer 1 bis 3 in Verkaufsstätten mit selbsttätigen Feuerlöschanlagen, wenn in diesen Räumen vorhandene Lüftungsanlagen selbsttätig bei Auslösen der selbsttätigen Feuerlöschanlagen so betrieben werden, dass sie nur entlüften und die ermittelten Luftvolumenströme nach Absatz 3 Satz 1 und Satz 2 Nummer 1 einschließlich Zuluft erreicht werden, soweit es die Zweckbestimmung der Absperrvorrichtungen gegen Brandübertragung zulässt; in Leitungen zum Zweck der Entlüftung dürfen Absperrvorrichtungen nur thermische Auslöser haben.</w:t>
      </w:r>
    </w:p>
    <w:p>
      <w:pPr>
        <w:pStyle w:val="GesAbsatz"/>
      </w:pPr>
      <w:r>
        <w:t>(5) Die Anforderung des Absatzes 1 ist erfüllt bei</w:t>
      </w:r>
    </w:p>
    <w:p>
      <w:pPr>
        <w:pStyle w:val="GesAbsatz"/>
        <w:ind w:left="426" w:hanging="426"/>
      </w:pPr>
      <w:r>
        <w:t>1.</w:t>
      </w:r>
      <w:r>
        <w:tab/>
        <w:t>notwendigen Treppenräumen mit Fenstern gemäß § 35 Absatz 8 Satz 2 Nummer 1 BauO NRW 2018, wenn diese Treppenräume an der obersten Stelle eine Öffnung zur Rauchableitung mit einem freien Querschnitt von mindestens 1,0 m² haben, und</w:t>
      </w:r>
    </w:p>
    <w:p>
      <w:pPr>
        <w:pStyle w:val="GesAbsatz"/>
        <w:ind w:left="426" w:hanging="426"/>
      </w:pPr>
      <w:r>
        <w:t>2.</w:t>
      </w:r>
      <w:r>
        <w:tab/>
        <w:t>notwendigen Treppenräumen gemäß § 35 Absatz 8 Satz 2 Nummer 2 BauO NRW 2018, wenn diese Treppenräume Rauchabzugsgeräte mit insgesamt mindestens 1,0 m² aerodynamisch wirksamer Fläche haben, die im oder unmittelbar unter dem oberen Treppenraumabschluss angeordnet werden.</w:t>
      </w:r>
    </w:p>
    <w:p>
      <w:pPr>
        <w:pStyle w:val="GesAbsatz"/>
      </w:pPr>
      <w:r>
        <w:t>(6) Anstelle von Öffnungen zur Rauchableitung nach Absatz 2 Nummer 2 und Absatz 5 Nummer 1 sowie Rauchabzugsgeräten nach Absatz 5 Nummer 2 ist die Rauchableitung über Schächte mit strömungstechnisch äquivalenten Querschnitten zulässig, wenn die Wände der Schächte raumabschließend sind und in der höchsten vorgeschriebenen Feuerwiderstandsfähigkeit der durchdrungenen Bauteile ausgeführt sind, mindestens jedoch feuerhemmend sowie aus nichtbrennbaren Baustoffen sind.</w:t>
      </w:r>
    </w:p>
    <w:p>
      <w:pPr>
        <w:pStyle w:val="GesAbsatz"/>
      </w:pPr>
      <w:r>
        <w:lastRenderedPageBreak/>
        <w:t>(7) Türen oder Fenster nach Absatz 2 Nummer 2, mit Abschlüssen versehene Öffnungen zur Rauchableitung nach Absatz 2 Nummer 2 und Absatz 5 Nummer 1 und Rauchabzugsgeräte nach Absatz 5 Nummer 2 müssen Vorrichtungen zum Öffnen haben, die von jederzeit zugänglichen Stellen aus leicht von Hand bedient werden können. Sie können auch an einer jederzeit zugänglichen Stelle zusammengeführt werden. In notwendigen Treppenräumen müssen die Vorrichtungen von jedem Geschoss aus bedient werden können. Geschlossene Öffnungen, die als Zuluftflächen dienen, müssen leicht geöffnet werden können.</w:t>
      </w:r>
    </w:p>
    <w:p>
      <w:pPr>
        <w:pStyle w:val="GesAbsatz"/>
      </w:pPr>
      <w:r>
        <w:t>(8) Rauchabzugsanlagen müssen selbsttätig auslösen und von Hand von einer jederzeit zugänglichen Stelle ausgelöst werden können.</w:t>
      </w:r>
    </w:p>
    <w:p>
      <w:pPr>
        <w:pStyle w:val="GesAbsatz"/>
      </w:pPr>
      <w:r>
        <w:t>(9) Manuelle Bedienungs- und Auslösestellen nach Absatz 7 und 8 sind mit einem Hinweisschild mit der Bezeichnung „RAUCHABZUG“ und der Angabe des jeweiligen Raumes zu versehen. An den Stellen muss die Betriebsstellung der jeweiligen Anlage sowie der Fenster, Türen, Abschlüsse und Rauchabzugsgeräte erkennbar sein. Manuell zu öffnende Zuluftflächen nach Absatz 2 und 7 müssen mit einem Hinweisschild mit der Bezeichnung „ZULUFT“ gekennzeichnet sein.</w:t>
      </w:r>
    </w:p>
    <w:p>
      <w:pPr>
        <w:pStyle w:val="GesAbsatz"/>
      </w:pPr>
      <w:r>
        <w:t>(10) Maschinelle Rauchabzugsanlagen sind für eine Betriebszeit von 30 Minuten mit einer Rauchgastemperatur von 600°C auszulegen. Die Auslegung kann mit einer Rauchgastemperatur von 300°C erfolgen, wenn der Luftvolumenstrom des Raums mindestens 40 000 m³/h beträgt. Die Zuluftzuführung muss durch automatische Ansteuerung und spätestens gleichzeitig mit Inbetriebnahme der der Anlage erfolgen. Maschinelle Lüftungsanlagen können als maschinelle Rauchabzugsanlagen betrieben werden, wenn sie die an diese gestellten Anforderungen erfüllen.</w:t>
      </w:r>
    </w:p>
    <w:p>
      <w:pPr>
        <w:pStyle w:val="berschrift3"/>
      </w:pPr>
      <w:bookmarkStart w:id="96" w:name="_Toc17878008"/>
      <w:r>
        <w:t>§ 76</w:t>
      </w:r>
      <w:r>
        <w:br/>
        <w:t>Beheizung</w:t>
      </w:r>
      <w:bookmarkEnd w:id="96"/>
    </w:p>
    <w:p>
      <w:pPr>
        <w:pStyle w:val="GesAbsatz"/>
      </w:pPr>
      <w:r>
        <w:t>Feuerstätten dürfen in Verkaufsräumen, Ladenstraßen, Lagerräumen und Werkräumen zur Beheizung nicht aufgestellt werden.</w:t>
      </w:r>
    </w:p>
    <w:p>
      <w:pPr>
        <w:pStyle w:val="berschrift3"/>
      </w:pPr>
      <w:bookmarkStart w:id="97" w:name="_Toc17878009"/>
      <w:r>
        <w:t>§ 77</w:t>
      </w:r>
      <w:r>
        <w:br/>
        <w:t>Sicherheitsbeleuchtung</w:t>
      </w:r>
      <w:bookmarkEnd w:id="97"/>
    </w:p>
    <w:p>
      <w:pPr>
        <w:pStyle w:val="GesAbsatz"/>
      </w:pPr>
      <w:r>
        <w:t>(1) In Verkaufsstätten muss eine Sicherheitsbeleuchtung vorhanden sein, die so beschaffen ist, dass sich Besucherinnen und Besucher und Betriebsangehörige auch bei vollständigem Versagen der allgemeinen Beleuchtung bis zu öffentlichen Verkehrsflächen hin gut zurechtfinden können.</w:t>
      </w:r>
    </w:p>
    <w:p>
      <w:pPr>
        <w:pStyle w:val="GesAbsatz"/>
      </w:pPr>
      <w:r>
        <w:t>(2) Eine Sicherheitsbeleuchtung muss vorhanden sein</w:t>
      </w:r>
    </w:p>
    <w:p>
      <w:pPr>
        <w:pStyle w:val="GesAbsatz"/>
        <w:ind w:left="426" w:hanging="426"/>
      </w:pPr>
      <w:r>
        <w:t>1.</w:t>
      </w:r>
      <w:r>
        <w:tab/>
        <w:t>in notwendigen Treppenräumen, in Räumen zwischen notwendigen Treppenräumen und Ausgängen ins Freie und in notwendigen Fluren,</w:t>
      </w:r>
    </w:p>
    <w:p>
      <w:pPr>
        <w:pStyle w:val="GesAbsatz"/>
        <w:ind w:left="426" w:hanging="426"/>
      </w:pPr>
      <w:r>
        <w:t>2.</w:t>
      </w:r>
      <w:r>
        <w:tab/>
        <w:t>in Verkaufsräumen und allen übrigen Räumen für Besucherinnen und Besucher sowie Toilettenräumen mit mehr als 50 m² Grundfläche,</w:t>
      </w:r>
    </w:p>
    <w:p>
      <w:pPr>
        <w:pStyle w:val="GesAbsatz"/>
      </w:pPr>
      <w:r>
        <w:t>3.</w:t>
      </w:r>
      <w:r>
        <w:tab/>
        <w:t>in Räumen für Beschäftigte mit mehr als 20 m² Grundfläche, ausgenommen Büroräume,</w:t>
      </w:r>
    </w:p>
    <w:p>
      <w:pPr>
        <w:pStyle w:val="GesAbsatz"/>
      </w:pPr>
      <w:r>
        <w:t>4.</w:t>
      </w:r>
      <w:r>
        <w:tab/>
        <w:t>in elektrischen Betriebsräumen und Räumen für haustechnische Anlagen,</w:t>
      </w:r>
    </w:p>
    <w:p>
      <w:pPr>
        <w:pStyle w:val="GesAbsatz"/>
      </w:pPr>
      <w:r>
        <w:t>5.</w:t>
      </w:r>
      <w:r>
        <w:tab/>
        <w:t>für Sicherheitszeichen von Ausgängen und Rettungswegen und</w:t>
      </w:r>
    </w:p>
    <w:p>
      <w:pPr>
        <w:pStyle w:val="GesAbsatz"/>
      </w:pPr>
      <w:r>
        <w:t>6.</w:t>
      </w:r>
      <w:r>
        <w:tab/>
        <w:t>für die Beleuchtung der Stufen.</w:t>
      </w:r>
    </w:p>
    <w:p>
      <w:pPr>
        <w:pStyle w:val="berschrift3"/>
      </w:pPr>
      <w:bookmarkStart w:id="98" w:name="_Toc17878010"/>
      <w:r>
        <w:t>§ 78</w:t>
      </w:r>
      <w:r>
        <w:br/>
        <w:t>Blitzschutzanlagen</w:t>
      </w:r>
      <w:bookmarkEnd w:id="98"/>
    </w:p>
    <w:p>
      <w:pPr>
        <w:pStyle w:val="GesAbsatz"/>
      </w:pPr>
      <w:r>
        <w:t>Gebäude mit Verkaufsstätten müssen Blitzschutzanlagen haben.</w:t>
      </w:r>
    </w:p>
    <w:p>
      <w:pPr>
        <w:pStyle w:val="berschrift3"/>
      </w:pPr>
      <w:bookmarkStart w:id="99" w:name="_Toc17878011"/>
      <w:r>
        <w:t>§ 79</w:t>
      </w:r>
      <w:r>
        <w:br/>
        <w:t>Feuerlöscheinrichtungen und -anlagen, Brandmeldeanlagen und Alarmierungseinrichtungen,</w:t>
      </w:r>
      <w:r>
        <w:br/>
        <w:t>Brandfallsteuerung der Aufzüge</w:t>
      </w:r>
      <w:bookmarkEnd w:id="99"/>
    </w:p>
    <w:p>
      <w:pPr>
        <w:pStyle w:val="GesAbsatz"/>
      </w:pPr>
      <w:r>
        <w:t>(1) Verkaufsstätten müssen selbsttätige Feuerlöschanlagen haben. Dies gilt nicht für</w:t>
      </w:r>
    </w:p>
    <w:p>
      <w:pPr>
        <w:pStyle w:val="GesAbsatz"/>
      </w:pPr>
      <w:r>
        <w:t>1.</w:t>
      </w:r>
      <w:r>
        <w:tab/>
        <w:t>erdgeschossige Verkaufsstätten nach § 65 Absatz 1 Nummer 3 und</w:t>
      </w:r>
    </w:p>
    <w:p>
      <w:pPr>
        <w:pStyle w:val="GesAbsatz"/>
      </w:pPr>
      <w:r>
        <w:t>2.</w:t>
      </w:r>
      <w:r>
        <w:tab/>
        <w:t>sonstige Verkaufsstätten nach § 65 Absatz 1 Nummer 4.</w:t>
      </w:r>
    </w:p>
    <w:p>
      <w:pPr>
        <w:pStyle w:val="GesAbsatz"/>
      </w:pPr>
      <w:r>
        <w:t>Geschosse einer Verkaufsstätte nach Satz 2 Nummer 2 müssen selbsttätige Feuerlöschanlagen haben, wenn sie mit ihrem Fußboden im Mittel mehr als 3 m unter der Geländeoberfläche liegen und Verkaufsräume mit einer Fläche von mehr als 500 m² haben.</w:t>
      </w:r>
    </w:p>
    <w:p>
      <w:pPr>
        <w:pStyle w:val="GesAbsatz"/>
      </w:pPr>
      <w:r>
        <w:lastRenderedPageBreak/>
        <w:t>(2) In Verkaufsstätten müssen vorhanden sein:</w:t>
      </w:r>
    </w:p>
    <w:p>
      <w:pPr>
        <w:pStyle w:val="GesAbsatz"/>
      </w:pPr>
      <w:r>
        <w:t>1.</w:t>
      </w:r>
      <w:r>
        <w:tab/>
        <w:t>geeignete Feuerlöscher und</w:t>
      </w:r>
    </w:p>
    <w:p>
      <w:pPr>
        <w:pStyle w:val="GesAbsatz"/>
        <w:ind w:left="851" w:hanging="425"/>
      </w:pPr>
      <w:r>
        <w:t>a)</w:t>
      </w:r>
      <w:r>
        <w:tab/>
        <w:t>Wandhydranten für die Feuerwehr (Typ F) in ausreichender Anzahl gut sichtbar und leicht zugänglich an geeigneten Stellen,</w:t>
      </w:r>
    </w:p>
    <w:p>
      <w:pPr>
        <w:pStyle w:val="GesAbsatz"/>
        <w:ind w:left="851" w:hanging="425"/>
      </w:pPr>
      <w:r>
        <w:t>b)</w:t>
      </w:r>
      <w:r>
        <w:tab/>
        <w:t>im Einvernehmen mit der Brandschutzdienststelle trockene Löschwasserleitungen oder</w:t>
      </w:r>
    </w:p>
    <w:p>
      <w:pPr>
        <w:pStyle w:val="GesAbsatz"/>
        <w:ind w:left="851" w:hanging="425"/>
      </w:pPr>
      <w:r>
        <w:t>c)</w:t>
      </w:r>
      <w:r>
        <w:tab/>
        <w:t>im Einvernehmen mit der Brandschutzdienststelle keine zusätzlichen Feuerlöschanlagen und –einrichtungen,</w:t>
      </w:r>
    </w:p>
    <w:p>
      <w:pPr>
        <w:pStyle w:val="GesAbsatz"/>
        <w:ind w:left="425" w:hanging="425"/>
      </w:pPr>
      <w:r>
        <w:t>2.</w:t>
      </w:r>
      <w:r>
        <w:tab/>
        <w:t>Brandmeldeanlagen mit nichtselbststätigen Brandmeldern zur unmittelbaren Alarmierung der einheitlichen Leitstelle für den Brandschutz, die Hilfeleistung, den Katastrophenschutz und den Rettungsdienst sowie</w:t>
      </w:r>
    </w:p>
    <w:p>
      <w:pPr>
        <w:pStyle w:val="GesAbsatz"/>
        <w:ind w:left="426" w:hanging="426"/>
      </w:pPr>
      <w:r>
        <w:t>3.</w:t>
      </w:r>
      <w:r>
        <w:tab/>
        <w:t xml:space="preserve">Alarmierungseinrichtungen, durch die alle Betriebsangehörigen alarmiert und Anweisungen an sie und an die Kundinnen und Kunden gegeben werden können. </w:t>
      </w:r>
    </w:p>
    <w:p>
      <w:pPr>
        <w:pStyle w:val="GesAbsatz"/>
      </w:pPr>
      <w:r>
        <w:t>In Verkaufsstätten ohne selbsttätige Feuerlöschanlagen müssen Brandmeldeanlagen mit selbsttätigen Brandmeldern zur unmittelbaren Alarmierung der einheitlichen Leitstelle für den Brandschutz, die Hilfeleistung, den Katastrophenschutz und den Rettungsdienst vorhanden sein. Brandmeldeanlagen mit selbsttätigen Brandmeldern müssen durch technische Maßnahmen gegen Falschalarme gesichert sein. Brandmeldungen müssen von der Brandmelderzentrale unmittelbar und selbsttätig zur einheitlichen Leitstelle für den Brandschutz, die Hilfeleistung, den Katastrophenschutz und den Rettungsdienst weitergeleitet werden.</w:t>
      </w:r>
    </w:p>
    <w:p>
      <w:pPr>
        <w:pStyle w:val="GesAbsatz"/>
      </w:pPr>
      <w:r>
        <w:t>(3) In Verkaufsstätten müssen die Aufzüge mit einer Brandfallsteuerung ausgestattet sein, die durch eine selbsttätige Brandmeldeanlage ausgelöst wird. Die Brandfallsteuerung muss sicherstellen, dass die Aufzüge ein Geschoss mit Ausgang ins Freie oder, wenn dieses Geschoss von der Brandmeldung betroffen ist, ein anderes geeignetes Geschoss unmittelbar anfahren, sodass die Personen das Gebäude schnellstmöglich sicher verlassen können. Danach sind die Aufzüge dort stillzusetzen. Ausgenommen sind Aufzüge, die innerhalb von notwendigen Treppenräumen angeordnet sind und deren Zugang ausschließlich über den notwendigen Treppenraum erfolgt.</w:t>
      </w:r>
    </w:p>
    <w:p>
      <w:pPr>
        <w:pStyle w:val="berschrift3"/>
      </w:pPr>
      <w:bookmarkStart w:id="100" w:name="_Toc17878012"/>
      <w:r>
        <w:t>§ 80</w:t>
      </w:r>
      <w:r>
        <w:br/>
        <w:t>Gebäudefunkanlagen, Sicherheitsstromversorgungsanlagen</w:t>
      </w:r>
      <w:bookmarkEnd w:id="100"/>
    </w:p>
    <w:p>
      <w:pPr>
        <w:pStyle w:val="GesAbsatz"/>
      </w:pPr>
      <w:r>
        <w:t>(1) Wird die Funkkommunikation der Einsatzkräfte der Feuerwehr innerhalb der Verkaufsstätte durch die bauliche Anlage gestört, so ist die Verkaufsstätte mit technischen Anlagen zur Unterstützung des Funkverkehrs auszustatten. Dies gilt nicht für erdgeschossige Verkaufsstätten bis zu 5 000 m² Grundfläche sowie für Verkaufsstätten mit einer Grundfläche bis 1 500 m², wenn sich die Verkaufsstätte über nicht mehr als drei Geschosse erstreckt und die Gesamtfläche aller Geschosse insgesamt nicht mehr als 3 000 m² beträgt.</w:t>
      </w:r>
    </w:p>
    <w:p>
      <w:pPr>
        <w:pStyle w:val="GesAbsatz"/>
      </w:pPr>
      <w:r>
        <w:t>(2) Verkaufsstätten müssen Sicherheitsstromversorgungsanlagen haben, die bei Ausfall der allgemeinen Stromversorgung den Betrieb der sicherheitstechnischen Anlagen und Einrichtungen übernimmt, insbesondere der</w:t>
      </w:r>
    </w:p>
    <w:p>
      <w:pPr>
        <w:pStyle w:val="GesAbsatz"/>
      </w:pPr>
      <w:r>
        <w:t>1.</w:t>
      </w:r>
      <w:r>
        <w:tab/>
        <w:t>Sicherheitsbeleuchtung,</w:t>
      </w:r>
    </w:p>
    <w:p>
      <w:pPr>
        <w:pStyle w:val="GesAbsatz"/>
      </w:pPr>
      <w:r>
        <w:t>2.</w:t>
      </w:r>
      <w:r>
        <w:tab/>
        <w:t>Beleuchtung der Stufen und Hinweise auf Ausgänge,</w:t>
      </w:r>
    </w:p>
    <w:p>
      <w:pPr>
        <w:pStyle w:val="GesAbsatz"/>
      </w:pPr>
      <w:r>
        <w:t>3.</w:t>
      </w:r>
      <w:r>
        <w:tab/>
        <w:t>selbsttätigen Feuerlöschanlagen,</w:t>
      </w:r>
    </w:p>
    <w:p>
      <w:pPr>
        <w:pStyle w:val="GesAbsatz"/>
      </w:pPr>
      <w:r>
        <w:t>4.</w:t>
      </w:r>
      <w:r>
        <w:tab/>
        <w:t>Rauchabzugsanlagen,</w:t>
      </w:r>
    </w:p>
    <w:p>
      <w:pPr>
        <w:pStyle w:val="GesAbsatz"/>
      </w:pPr>
      <w:r>
        <w:t>5.</w:t>
      </w:r>
      <w:r>
        <w:tab/>
        <w:t>Schließeinrichtungen für Feuerschutzabschlüsse (zum Beispiel Rolltore),</w:t>
      </w:r>
    </w:p>
    <w:p>
      <w:pPr>
        <w:pStyle w:val="GesAbsatz"/>
      </w:pPr>
      <w:r>
        <w:t>6.</w:t>
      </w:r>
      <w:r>
        <w:tab/>
        <w:t>Brandmeldeanlagen,</w:t>
      </w:r>
    </w:p>
    <w:p>
      <w:pPr>
        <w:pStyle w:val="GesAbsatz"/>
      </w:pPr>
      <w:r>
        <w:t>7.</w:t>
      </w:r>
      <w:r>
        <w:tab/>
        <w:t>Alarmierungsanlagen,</w:t>
      </w:r>
    </w:p>
    <w:p>
      <w:pPr>
        <w:pStyle w:val="GesAbsatz"/>
      </w:pPr>
      <w:r>
        <w:t>8.</w:t>
      </w:r>
      <w:r>
        <w:tab/>
        <w:t>Druckerhöhungsanlagen und</w:t>
      </w:r>
    </w:p>
    <w:p>
      <w:pPr>
        <w:pStyle w:val="GesAbsatz"/>
      </w:pPr>
      <w:r>
        <w:t>9.</w:t>
      </w:r>
      <w:r>
        <w:tab/>
        <w:t>Gebäudefunkanlagen.</w:t>
      </w:r>
    </w:p>
    <w:p>
      <w:pPr>
        <w:pStyle w:val="berschrift3"/>
      </w:pPr>
      <w:bookmarkStart w:id="101" w:name="_Toc17878013"/>
      <w:r>
        <w:t>§ 81</w:t>
      </w:r>
      <w:r>
        <w:br/>
        <w:t>Lage der Verkaufsräume</w:t>
      </w:r>
      <w:bookmarkEnd w:id="101"/>
    </w:p>
    <w:p>
      <w:pPr>
        <w:pStyle w:val="GesAbsatz"/>
      </w:pPr>
      <w:r>
        <w:t>Verkaufsräume, ausgenommen Gaststätten, dürfen mit ihrem Fußboden nicht mehr als 22 m über der Geländeoberfläche liegen. Verkaufsräume dürfen mit ihrem Fußboden im Mittel nicht mehr als 5 m unter der Geländeoberfläche liegen.</w:t>
      </w:r>
    </w:p>
    <w:p>
      <w:pPr>
        <w:pStyle w:val="berschrift3"/>
      </w:pPr>
      <w:bookmarkStart w:id="102" w:name="_Toc17878014"/>
      <w:r>
        <w:lastRenderedPageBreak/>
        <w:t>§ 82</w:t>
      </w:r>
      <w:r>
        <w:br/>
        <w:t>Räume für Abfälle</w:t>
      </w:r>
      <w:bookmarkEnd w:id="102"/>
    </w:p>
    <w:p>
      <w:pPr>
        <w:pStyle w:val="GesAbsatz"/>
      </w:pPr>
      <w:r>
        <w:t>Verkaufsstätten müssen für Abfälle besondere Räume haben, die mindestens den Abfall von zwei Tagen aufnehmen können. Die Räume müssen feuerbeständige Wände und Decken sowie mindestens feuerhemmende und selbstschließende Türen haben.</w:t>
      </w:r>
    </w:p>
    <w:p>
      <w:pPr>
        <w:pStyle w:val="berschrift3"/>
      </w:pPr>
      <w:bookmarkStart w:id="103" w:name="_Toc17878015"/>
      <w:r>
        <w:t>§ 83</w:t>
      </w:r>
      <w:r>
        <w:br/>
        <w:t>Gefahrenverhütung</w:t>
      </w:r>
      <w:bookmarkEnd w:id="103"/>
    </w:p>
    <w:p>
      <w:pPr>
        <w:pStyle w:val="GesAbsatz"/>
      </w:pPr>
      <w:r>
        <w:t>(1) Das Rauchen und das Verwenden von offenem Feuer sind in Verkaufsräumen und Ladenstraßen verboten. Auf das Verbot ist dauerhaft und leicht erkennbar hinzuweisen.</w:t>
      </w:r>
    </w:p>
    <w:p>
      <w:pPr>
        <w:pStyle w:val="GesAbsatz"/>
      </w:pPr>
      <w:r>
        <w:t>(2) In notwendigen Treppenräumen, in Treppenraumerweiterungen und in notwendigen Fluren dürfen keine Dekorationen vorhanden sein. In diesen Räumen sowie auf Ladenstraßen und Hauptgängen innerhalb der nach § 72 Absatz 1, 3 und 4 erforderlichen Breiten dürfen keine Gegenstände abgestellt sein.</w:t>
      </w:r>
    </w:p>
    <w:p>
      <w:pPr>
        <w:pStyle w:val="berschrift3"/>
      </w:pPr>
      <w:bookmarkStart w:id="104" w:name="_Toc17878016"/>
      <w:r>
        <w:t>§ 84</w:t>
      </w:r>
      <w:r>
        <w:br/>
        <w:t>Rettungswege auf dem Grundstück, Flächen für die Feuerwehr</w:t>
      </w:r>
      <w:bookmarkEnd w:id="104"/>
    </w:p>
    <w:p>
      <w:pPr>
        <w:pStyle w:val="GesAbsatz"/>
      </w:pPr>
      <w:r>
        <w:t>(1) Kundinnen und Kunden und Betriebsangehörige müssen aus der Verkaufsstätte unmittelbar oder über Flächen auf dem Grundstück auf öffentliche Verkehrsflächen gelangen können.</w:t>
      </w:r>
    </w:p>
    <w:p>
      <w:pPr>
        <w:pStyle w:val="GesAbsatz"/>
      </w:pPr>
      <w:r>
        <w:t>(2) Die erforderlichen Zufahrten, Durchfahrten und Aufstell- und Bewegungsflächen für die Feuerwehr müssen vorhanden sein.</w:t>
      </w:r>
    </w:p>
    <w:p>
      <w:pPr>
        <w:pStyle w:val="GesAbsatz"/>
      </w:pPr>
      <w:r>
        <w:t>(3) Die als Rettungswege dienenden Flächen auf dem Grundstück sowie die Flächen für die Feuerwehr nach Absatz 2 müssen ständig freigehalten werden. Hierauf ist dauerhaft und leicht erkennbar hinzuweisen.</w:t>
      </w:r>
    </w:p>
    <w:p>
      <w:pPr>
        <w:pStyle w:val="berschrift3"/>
      </w:pPr>
      <w:bookmarkStart w:id="105" w:name="_Toc17878017"/>
      <w:r>
        <w:t>§ 85</w:t>
      </w:r>
      <w:r>
        <w:br/>
        <w:t>Verantwortliche Personen</w:t>
      </w:r>
      <w:bookmarkEnd w:id="105"/>
    </w:p>
    <w:p>
      <w:pPr>
        <w:pStyle w:val="GesAbsatz"/>
      </w:pPr>
      <w:r>
        <w:t>(1) Während der Betriebszeit einer Verkaufsstätte muss die Betreiberin oder der Betreiber oder eine von ihr oder ihm bestimmte Vertretung ständig anwesend sein.</w:t>
      </w:r>
    </w:p>
    <w:p>
      <w:pPr>
        <w:pStyle w:val="GesAbsatz"/>
      </w:pPr>
      <w:r>
        <w:t>(2) Die Betreiberin oder der Betreiber einer Verkaufsstätte hat</w:t>
      </w:r>
    </w:p>
    <w:p>
      <w:pPr>
        <w:pStyle w:val="GesAbsatz"/>
      </w:pPr>
      <w:r>
        <w:t>1.</w:t>
      </w:r>
      <w:r>
        <w:tab/>
        <w:t>eine Brandschutzbeauftragte oder einen Brandschutzbeauftragten und</w:t>
      </w:r>
    </w:p>
    <w:p>
      <w:pPr>
        <w:pStyle w:val="GesAbsatz"/>
      </w:pPr>
      <w:r>
        <w:t>2.</w:t>
      </w:r>
      <w:r>
        <w:tab/>
        <w:t>je angefangene 5 000 m² Verkaufsfläche mindestens eine Selbsthilfekraft für den Brandschutz</w:t>
      </w:r>
    </w:p>
    <w:p>
      <w:pPr>
        <w:pStyle w:val="GesAbsatz"/>
      </w:pPr>
      <w:r>
        <w:t>zu bestellen.</w:t>
      </w:r>
    </w:p>
    <w:p>
      <w:pPr>
        <w:pStyle w:val="GesAbsatz"/>
      </w:pPr>
      <w:r>
        <w:t>Die Namen dieser Personen und jeder Wechsel sind der Brandschutzdienststelle auf Verlangen mitzuteilen. Die Betreiberin oder der Betreiber hat für die Ausbildung dieser Personen im Einvernehmen mit der Brandschutzdienststelle zu sorgen.</w:t>
      </w:r>
    </w:p>
    <w:p>
      <w:pPr>
        <w:pStyle w:val="GesAbsatz"/>
      </w:pPr>
      <w:r>
        <w:t>(3) Die oder der Brandschutzbeauftragte hat für die Einhaltung des § 69 Absatz 8 Satz 2, des § 72 Absatz 5, der §§ 83, 84 Absatz 3, des § 85 Absatz 5 und des § 86 zu sorgen.</w:t>
      </w:r>
    </w:p>
    <w:p>
      <w:pPr>
        <w:pStyle w:val="GesAbsatz"/>
      </w:pPr>
      <w:r>
        <w:t>(4) Die erforderliche Anzahl der Selbsthilfekräfte für den Brandschutz ist von der Bauaufsichtsbehörde im Einvernehmen mit der Brandschutzdienststelle festzulegen.</w:t>
      </w:r>
    </w:p>
    <w:p>
      <w:pPr>
        <w:pStyle w:val="GesAbsatz"/>
      </w:pPr>
      <w:r>
        <w:t>(5) Selbsthilfekräfte für den Brandschutz müssen in erforderlicher Anzahl während der Betriebszeit der Verkaufsstätte anwesend sein.</w:t>
      </w:r>
    </w:p>
    <w:p>
      <w:pPr>
        <w:pStyle w:val="berschrift3"/>
      </w:pPr>
      <w:bookmarkStart w:id="106" w:name="_Toc17878018"/>
      <w:r>
        <w:t>§ 86</w:t>
      </w:r>
      <w:r>
        <w:br/>
        <w:t>Brandschutzordnung, Räumungskonzept</w:t>
      </w:r>
      <w:bookmarkEnd w:id="106"/>
    </w:p>
    <w:p>
      <w:pPr>
        <w:pStyle w:val="GesAbsatz"/>
      </w:pPr>
      <w:r>
        <w:t>(1) Die Betreiberin oder der Betreiber einer Verkaufsstätte hat im Einvernehmen mit der Brandschutzdienststelle eine Brandschutzordnung aufzustellen. Darin sind</w:t>
      </w:r>
    </w:p>
    <w:p>
      <w:pPr>
        <w:pStyle w:val="GesAbsatz"/>
        <w:ind w:left="426" w:hanging="426"/>
      </w:pPr>
      <w:r>
        <w:t>1.</w:t>
      </w:r>
      <w:r>
        <w:tab/>
        <w:t>die Aufgaben der oder des Brandschutzbeauftragten und der Selbsthilfekräfte für den Brandschutz sowie</w:t>
      </w:r>
    </w:p>
    <w:p>
      <w:pPr>
        <w:pStyle w:val="GesAbsatz"/>
        <w:ind w:left="426" w:hanging="426"/>
      </w:pPr>
      <w:r>
        <w:t>2.</w:t>
      </w:r>
      <w:r>
        <w:tab/>
        <w:t>die erforderlichen Maßnahmen, die im Gefahrenfall für eine schnelle und geordnete zur Räumung der gesamten Verkaufsstätte oder einzelner Bereiche unter besonderer Berücksichtigung von Menschen mit Behinderungen erforderlich sind,</w:t>
      </w:r>
    </w:p>
    <w:p>
      <w:pPr>
        <w:pStyle w:val="GesAbsatz"/>
      </w:pPr>
      <w:r>
        <w:t>festzulegen. Die Maßnahmen nach Satz 2 Nummer 2 sind bei Verkaufsstätten, deren Verkaufsräume eine Fläche von mehr als 5 000 m² haben, gesondert in einem Räumungskonzept darzustellen.</w:t>
      </w:r>
    </w:p>
    <w:p>
      <w:pPr>
        <w:pStyle w:val="GesAbsatz"/>
      </w:pPr>
      <w:r>
        <w:lastRenderedPageBreak/>
        <w:t>(2) Die Betriebsangehörigen sind bei Beginn des Arbeitsverhältnisses und danach mindestens einmal jährlich zu belehren über</w:t>
      </w:r>
    </w:p>
    <w:p>
      <w:pPr>
        <w:pStyle w:val="GesAbsatz"/>
      </w:pPr>
      <w:r>
        <w:t>1.</w:t>
      </w:r>
      <w:r>
        <w:tab/>
        <w:t>die Lage und die Bedienung der Feuerlöschgeräte, Brandmelde- und Feuerlöscheinrichtungen und</w:t>
      </w:r>
    </w:p>
    <w:p>
      <w:pPr>
        <w:pStyle w:val="GesAbsatz"/>
        <w:ind w:left="426" w:hanging="426"/>
      </w:pPr>
      <w:r>
        <w:t>2.</w:t>
      </w:r>
      <w:r>
        <w:tab/>
        <w:t>die Brandschutzordnung, insbesondere über das Verhalten bei einem Brand oder bei einer sonstigen Gefahrenlage in Verbindung mit dem Räumungskonzept.</w:t>
      </w:r>
    </w:p>
    <w:p>
      <w:pPr>
        <w:pStyle w:val="GesAbsatz"/>
      </w:pPr>
      <w:r>
        <w:t>(3) Im Einvernehmen mit der Brandschutzdienststelle sind Feuerwehrpläne anzufertigen und der örtlichen Feuerwehr zur Verfügung zu stellen.</w:t>
      </w:r>
    </w:p>
    <w:p>
      <w:pPr>
        <w:pStyle w:val="berschrift3"/>
      </w:pPr>
      <w:bookmarkStart w:id="107" w:name="_Toc17878019"/>
      <w:r>
        <w:t>§ 87</w:t>
      </w:r>
      <w:r>
        <w:br/>
        <w:t>Toilettenräume</w:t>
      </w:r>
      <w:bookmarkEnd w:id="107"/>
    </w:p>
    <w:p>
      <w:pPr>
        <w:pStyle w:val="GesAbsatz"/>
      </w:pPr>
      <w:r>
        <w:t>Verkaufsstätten müssen mindestens einen Toilettenraum für Kundinnen und Kunden haben. Bei Verkaufsstätten, deren Verkaufsräume und Ladenstraßen einschließlich ihrer Bauteile eine Fläche von insgesamt nicht mehr als 3 000 m² haben, kann der Anforderung nach Satz 1 auch dadurch entsprochen werden, dass Toilettenräume für Beschäftigte im Bedarfsfall auch Kundinnen und Kunden zur Verfügung stehen und hierauf in den Verkaufsräumen deutlich wahrnehmbar hingewiesen wird. Die Toilettenräume müssen barrierefrei sein, wobei mindestens eine Toilette barrierefrei und uneingeschränkt mit dem Rollstuhl nutzbar sein soll.</w:t>
      </w:r>
    </w:p>
    <w:p>
      <w:pPr>
        <w:pStyle w:val="berschrift3"/>
      </w:pPr>
      <w:bookmarkStart w:id="108" w:name="_Toc17878020"/>
      <w:r>
        <w:t>§ 88</w:t>
      </w:r>
      <w:r>
        <w:br/>
        <w:t>Barrierefreie Stellplätze</w:t>
      </w:r>
      <w:bookmarkEnd w:id="108"/>
    </w:p>
    <w:p>
      <w:pPr>
        <w:pStyle w:val="GesAbsatz"/>
      </w:pPr>
      <w:r>
        <w:t>Mindestens 3 Prozent – für Großhandelsmärkte mindestens 1 Prozent – der notwendigen Stellplätze, mindestens jedoch zwei Stellplätze, müssen barrierefrei sein. Auf diese Stellplätze ist dauerhaft und leicht erkennbar hinzuweisen.</w:t>
      </w:r>
    </w:p>
    <w:p>
      <w:pPr>
        <w:pStyle w:val="berschrift3"/>
      </w:pPr>
      <w:bookmarkStart w:id="109" w:name="_Toc17878021"/>
      <w:r>
        <w:t>§ 89</w:t>
      </w:r>
      <w:r>
        <w:br/>
        <w:t>Weitergehende Anforderungen</w:t>
      </w:r>
      <w:bookmarkEnd w:id="109"/>
    </w:p>
    <w:p>
      <w:pPr>
        <w:pStyle w:val="GesAbsatz"/>
      </w:pPr>
      <w:r>
        <w:t>An Lagerräume, deren Lagerguthöhe mehr als 9 m (Oberkante Lagergut) beträgt, können aus Gründen des Brandschutzes weitergehende Anforderungen gestellt werden.</w:t>
      </w:r>
    </w:p>
    <w:p>
      <w:pPr>
        <w:pStyle w:val="berschrift3"/>
      </w:pPr>
      <w:bookmarkStart w:id="110" w:name="_Toc17878022"/>
      <w:r>
        <w:t>§ 90</w:t>
      </w:r>
      <w:r>
        <w:br/>
        <w:t>Anwendung der Vorschriften auf bestehende Verkaufsstätten</w:t>
      </w:r>
      <w:bookmarkEnd w:id="110"/>
    </w:p>
    <w:p>
      <w:pPr>
        <w:pStyle w:val="GesAbsatz"/>
      </w:pPr>
      <w:r>
        <w:t>Auf die zum Zeitpunkt des Inkrafttretens der Verordnung bestehenden Verkaufsstätten sind § 72 Absatz 4 und 5 und die §§ 83 bis 86 anzuwenden. Die betrieblichen und organisatorischen Brandschutzmaßnahmen nach § 86 Absatz 1 und 2 sind innerhalb von zwei Jahren umzusetzen.</w:t>
      </w:r>
    </w:p>
    <w:p>
      <w:pPr>
        <w:pStyle w:val="berschrift3"/>
      </w:pPr>
      <w:bookmarkStart w:id="111" w:name="_Toc17878023"/>
      <w:r>
        <w:t>§ 91</w:t>
      </w:r>
      <w:r>
        <w:br/>
        <w:t>Ordnungswidrigkeiten</w:t>
      </w:r>
      <w:bookmarkEnd w:id="111"/>
    </w:p>
    <w:p>
      <w:pPr>
        <w:pStyle w:val="GesAbsatz"/>
      </w:pPr>
      <w:r>
        <w:t>Ordnungswidrig im Sinne des § 86 Absatz 1 Nummer 20 BauO NRW 2018 handelt, wer vorsätzlich oder fahrlässig</w:t>
      </w:r>
    </w:p>
    <w:p>
      <w:pPr>
        <w:pStyle w:val="GesAbsatz"/>
      </w:pPr>
      <w:r>
        <w:t>1.</w:t>
      </w:r>
      <w:r>
        <w:tab/>
        <w:t>die Länge der Lauflinie der Rettungswege nach § 69 Absatz 8 Satz 2 vergrößert,</w:t>
      </w:r>
    </w:p>
    <w:p>
      <w:pPr>
        <w:pStyle w:val="GesAbsatz"/>
      </w:pPr>
      <w:r>
        <w:t>2.</w:t>
      </w:r>
      <w:r>
        <w:tab/>
        <w:t>Rettungswege entgegen § 72 Absatz 5 einengt oder einengen lässt,</w:t>
      </w:r>
    </w:p>
    <w:p>
      <w:pPr>
        <w:pStyle w:val="GesAbsatz"/>
        <w:ind w:left="426" w:hanging="426"/>
      </w:pPr>
      <w:r>
        <w:t>3.</w:t>
      </w:r>
      <w:r>
        <w:tab/>
        <w:t>Türen im Zuge von Rettungswegen entgegen § 74 Absatz 3 während der Betriebszeit abschließt oder abschließen lässt,</w:t>
      </w:r>
    </w:p>
    <w:p>
      <w:pPr>
        <w:pStyle w:val="GesAbsatz"/>
        <w:ind w:left="426" w:hanging="426"/>
      </w:pPr>
      <w:r>
        <w:t>4.</w:t>
      </w:r>
      <w:r>
        <w:tab/>
        <w:t>in notwendigen Treppenräumen, in Treppenraumerweiterungen oder in notwendigen Fluren entgegen § 83 Absatz 2 Dekorationen anbringt oder anbringen lässt oder Gegenstände abstellt oder abstellen lässt,</w:t>
      </w:r>
    </w:p>
    <w:p>
      <w:pPr>
        <w:pStyle w:val="GesAbsatz"/>
        <w:ind w:left="426" w:hanging="426"/>
      </w:pPr>
      <w:r>
        <w:t>5.</w:t>
      </w:r>
      <w:r>
        <w:tab/>
        <w:t>auf Ladenstraßen oder Hauptgängen entgegen § 83 Absatz 2 Gegenstände abstellt oder abstellen lässt,</w:t>
      </w:r>
    </w:p>
    <w:p>
      <w:pPr>
        <w:pStyle w:val="GesAbsatz"/>
        <w:ind w:left="426" w:hanging="426"/>
      </w:pPr>
      <w:r>
        <w:t>6.</w:t>
      </w:r>
      <w:r>
        <w:tab/>
        <w:t>Rettungswege auf dem Grundstück oder Flächen für die Feuerwehr entgegen § 84 Absatz 3 nicht freihält,</w:t>
      </w:r>
    </w:p>
    <w:p>
      <w:pPr>
        <w:pStyle w:val="GesAbsatz"/>
        <w:ind w:left="426" w:hanging="426"/>
      </w:pPr>
      <w:r>
        <w:t>7.</w:t>
      </w:r>
      <w:r>
        <w:tab/>
        <w:t>als Betreiberin oder Betreiber oder als Vertretung entgegen § 85 Absatz 1 während der Betriebszeit nicht ständig anwesend ist,</w:t>
      </w:r>
    </w:p>
    <w:p>
      <w:pPr>
        <w:pStyle w:val="GesAbsatz"/>
        <w:ind w:left="426" w:hanging="426"/>
      </w:pPr>
      <w:r>
        <w:t>8.</w:t>
      </w:r>
      <w:r>
        <w:tab/>
        <w:t>als Betreiberin oder Betreiber entgegen § 85 Absatz 2 die Brandschutzbeauftragte oder den Brandschutzbeauftragten und die Selbsthilfekräfte für den Brandschutz in der erforderlichen Anzahl nicht bestellt,</w:t>
      </w:r>
    </w:p>
    <w:p>
      <w:pPr>
        <w:pStyle w:val="GesAbsatz"/>
        <w:ind w:left="426" w:hanging="426"/>
      </w:pPr>
      <w:r>
        <w:t>9.</w:t>
      </w:r>
      <w:r>
        <w:tab/>
        <w:t>als Betreiberin oder Betreiber entgegen § 85 Absatz 5 nicht sicherstellt, dass Selbsthilfekräfte für den Brandschutz in der erforderlichen Anzahl während der Betriebszeit anwesend sind und</w:t>
      </w:r>
    </w:p>
    <w:p>
      <w:pPr>
        <w:pStyle w:val="GesAbsatz"/>
      </w:pPr>
      <w:r>
        <w:lastRenderedPageBreak/>
        <w:t>10.</w:t>
      </w:r>
      <w:r>
        <w:tab/>
        <w:t>die Funktion von Brandschutzeinrichtungen während der Betriebszeit einschränkt oder verhindert.</w:t>
      </w:r>
    </w:p>
    <w:p>
      <w:pPr>
        <w:pStyle w:val="berschrift2"/>
      </w:pPr>
      <w:bookmarkStart w:id="112" w:name="_Toc17878024"/>
      <w:r>
        <w:t>Teil 4</w:t>
      </w:r>
      <w:r>
        <w:br/>
        <w:t>Hochhäuser</w:t>
      </w:r>
      <w:bookmarkEnd w:id="112"/>
    </w:p>
    <w:p>
      <w:pPr>
        <w:pStyle w:val="berschrift2"/>
      </w:pPr>
      <w:bookmarkStart w:id="113" w:name="_Toc17878025"/>
      <w:r>
        <w:t>Kapitel 1</w:t>
      </w:r>
      <w:r>
        <w:br/>
        <w:t>Allgemeine Vorschriften für Hochhäuser</w:t>
      </w:r>
      <w:bookmarkEnd w:id="113"/>
    </w:p>
    <w:p>
      <w:pPr>
        <w:pStyle w:val="berschrift3"/>
      </w:pPr>
      <w:bookmarkStart w:id="114" w:name="_Toc17878026"/>
      <w:r>
        <w:t>§ 92</w:t>
      </w:r>
      <w:r>
        <w:br/>
        <w:t>Anwendungsbereich</w:t>
      </w:r>
      <w:bookmarkEnd w:id="114"/>
    </w:p>
    <w:p>
      <w:pPr>
        <w:pStyle w:val="GesAbsatz"/>
      </w:pPr>
      <w:r>
        <w:t>Die Vorschriften des Teils 4 regeln die besonderen Anforderungen und Erleichterungen im Sinne von § 50 Absatz 1 BauO NRW 2018 für den Bau und Betrieb von Hochhäusern gemäß § 50 Absatz 2 Nummer 1 BauO NRW 2018.</w:t>
      </w:r>
    </w:p>
    <w:p>
      <w:pPr>
        <w:pStyle w:val="berschrift3"/>
      </w:pPr>
      <w:bookmarkStart w:id="115" w:name="_Toc17878027"/>
      <w:r>
        <w:t>§ 93</w:t>
      </w:r>
      <w:r>
        <w:br/>
        <w:t>Zufahrten, Durchfahrten, Bewegungsflächen und Eingänge für die Feuerwehr</w:t>
      </w:r>
      <w:bookmarkEnd w:id="115"/>
    </w:p>
    <w:p>
      <w:pPr>
        <w:pStyle w:val="GesAbsatz"/>
      </w:pPr>
      <w:r>
        <w:t>(1) Für Einsatz- und Rettungsfahrzeuge der Feuerwehr sind ausreichende Zu- oder Durchfahrten und Bewegungsflächen erforderlich. Zu- und Durchfahrten und Bewegungsflächen müssen gekennzeichnet sein.</w:t>
      </w:r>
    </w:p>
    <w:p>
      <w:pPr>
        <w:pStyle w:val="GesAbsatz"/>
      </w:pPr>
      <w:r>
        <w:t>(2) Für die Feuerwehr bestimmte Eingänge, Zugänge zu notwendigen Treppenräumen und Feuerwehraufzügen sowie Einspeiseeinrichtungen für Löschwasser müssen unmittelbar erreichbar sein.</w:t>
      </w:r>
    </w:p>
    <w:p>
      <w:pPr>
        <w:pStyle w:val="GesAbsatz"/>
      </w:pPr>
      <w:r>
        <w:t>(3) Die Anzeige- und Bedieneinrichtungen für die Feuerwehr müssen sich in unmittelbarer Nähe der für die Feuerwehr bestimmten Eingänge befinden.</w:t>
      </w:r>
    </w:p>
    <w:p>
      <w:pPr>
        <w:pStyle w:val="berschrift2"/>
      </w:pPr>
      <w:bookmarkStart w:id="116" w:name="_Toc17878028"/>
      <w:r>
        <w:t>Kapitel 2</w:t>
      </w:r>
      <w:r>
        <w:br/>
        <w:t>Bauvorschriften für Hochhäuser</w:t>
      </w:r>
      <w:bookmarkEnd w:id="116"/>
    </w:p>
    <w:p>
      <w:pPr>
        <w:pStyle w:val="berschrift2"/>
      </w:pPr>
      <w:bookmarkStart w:id="117" w:name="_Toc17878029"/>
      <w:r>
        <w:t>Abschnitt 1</w:t>
      </w:r>
      <w:r>
        <w:br/>
        <w:t>Bauteile und Baustoffe von Hochhäusern</w:t>
      </w:r>
      <w:bookmarkEnd w:id="117"/>
    </w:p>
    <w:p>
      <w:pPr>
        <w:pStyle w:val="berschrift3"/>
      </w:pPr>
      <w:bookmarkStart w:id="118" w:name="_Toc17878030"/>
      <w:r>
        <w:t>§ 94</w:t>
      </w:r>
      <w:r>
        <w:br/>
        <w:t>Bauteile</w:t>
      </w:r>
      <w:bookmarkEnd w:id="118"/>
    </w:p>
    <w:p>
      <w:pPr>
        <w:pStyle w:val="GesAbsatz"/>
      </w:pPr>
      <w:r>
        <w:t>(1) Tragende und aussteifende Bauteile sowie Brüstungen offener Gänge müssen feuerbeständig sein und aus nichtbrennbaren Baustoffen bestehen.</w:t>
      </w:r>
    </w:p>
    <w:p>
      <w:pPr>
        <w:pStyle w:val="GesAbsatz"/>
      </w:pPr>
      <w:r>
        <w:t>(2) Die Feuerwiderstandsfähigkeit tragender und aussteifender Bauteile von Gebäuden mit mehr als 60 m Höhe muss 120 Minuten betragen.</w:t>
      </w:r>
    </w:p>
    <w:p>
      <w:pPr>
        <w:pStyle w:val="GesAbsatz"/>
      </w:pPr>
      <w:r>
        <w:t>(3) Raumabschließende Bauteile müssen aus nichtbrennbaren Baustoffen bestehen.</w:t>
      </w:r>
    </w:p>
    <w:p>
      <w:pPr>
        <w:pStyle w:val="GesAbsatz"/>
      </w:pPr>
      <w:r>
        <w:t>(4) Raumabschließende Bauteile sind bis an andere raumabschließende Bauteile mindestens gleicher Feuerwiderstandsfähigkeit, bis an die Außenwand oder bis unter die Dachhaut zu führen. Die Anschlüsse an andere raumabschließende Bauteile müssen den Anforderungen an raumabschließende Bauteile genügen. Die Anschlüsse an Außenwand und Dachhaut müssen dicht sein und aus nichtbrennbaren Baustoffen bestehen.</w:t>
      </w:r>
    </w:p>
    <w:p>
      <w:pPr>
        <w:pStyle w:val="GesAbsatz"/>
      </w:pPr>
      <w:r>
        <w:t>(5) Raumabschließend mit der Feuerwiderstandsfähigkeit der tragenden Bauteile müssen sein</w:t>
      </w:r>
    </w:p>
    <w:p>
      <w:pPr>
        <w:pStyle w:val="GesAbsatz"/>
      </w:pPr>
      <w:r>
        <w:t>1.</w:t>
      </w:r>
      <w:r>
        <w:tab/>
        <w:t>Geschossdecken,</w:t>
      </w:r>
    </w:p>
    <w:p>
      <w:pPr>
        <w:pStyle w:val="GesAbsatz"/>
      </w:pPr>
      <w:r>
        <w:t>2.</w:t>
      </w:r>
      <w:r>
        <w:tab/>
        <w:t>Wände von notwendigen Treppenräumen und deren Vorräumen und</w:t>
      </w:r>
    </w:p>
    <w:p>
      <w:pPr>
        <w:pStyle w:val="GesAbsatz"/>
      </w:pPr>
      <w:r>
        <w:t>3.</w:t>
      </w:r>
      <w:r>
        <w:tab/>
        <w:t>Wände der Fahrschächte von Feuerwehraufzügen und deren Vorräumen.</w:t>
      </w:r>
    </w:p>
    <w:p>
      <w:pPr>
        <w:pStyle w:val="GesAbsatz"/>
      </w:pPr>
      <w:r>
        <w:t>Die Wände der Bauteile aus Satz 1 Nummer 2 und 3 müssen die Bauart von Brandwänden haben. Dies ist nicht erforderlich für Außenwände von Treppenräumen, die aus nichtbrennbaren Baustoffen bestehen und durch andere an diese Außenwände anschließende Gebäudeteile im Brandfall nicht gefährdet werden können.</w:t>
      </w:r>
    </w:p>
    <w:p>
      <w:pPr>
        <w:pStyle w:val="GesAbsatz"/>
      </w:pPr>
      <w:r>
        <w:t>(6) Raumabschließend feuerbeständig müssen sein</w:t>
      </w:r>
    </w:p>
    <w:p>
      <w:pPr>
        <w:pStyle w:val="GesAbsatz"/>
      </w:pPr>
      <w:r>
        <w:t>1.</w:t>
      </w:r>
      <w:r>
        <w:tab/>
        <w:t>Wände von Installationsschächten,</w:t>
      </w:r>
    </w:p>
    <w:p>
      <w:pPr>
        <w:pStyle w:val="GesAbsatz"/>
      </w:pPr>
      <w:r>
        <w:t>2.</w:t>
      </w:r>
      <w:r>
        <w:tab/>
        <w:t>Wände von Fahrschächten und deren Vorräumen,</w:t>
      </w:r>
    </w:p>
    <w:p>
      <w:pPr>
        <w:pStyle w:val="GesAbsatz"/>
      </w:pPr>
      <w:r>
        <w:t>3.</w:t>
      </w:r>
      <w:r>
        <w:tab/>
        <w:t>Trennwände von Räumen mit erhöhter Brandgefahr,</w:t>
      </w:r>
    </w:p>
    <w:p>
      <w:pPr>
        <w:pStyle w:val="GesAbsatz"/>
      </w:pPr>
      <w:r>
        <w:lastRenderedPageBreak/>
        <w:t>4.</w:t>
      </w:r>
      <w:r>
        <w:tab/>
        <w:t>Trennwände zwischen Aufenthaltsräumen und anders genutzten Räumen im Keller und</w:t>
      </w:r>
    </w:p>
    <w:p>
      <w:pPr>
        <w:pStyle w:val="GesAbsatz"/>
      </w:pPr>
      <w:r>
        <w:t>5.</w:t>
      </w:r>
      <w:r>
        <w:tab/>
        <w:t>Wände offener Gänge.</w:t>
      </w:r>
    </w:p>
    <w:p>
      <w:pPr>
        <w:pStyle w:val="GesAbsatz"/>
      </w:pPr>
      <w:r>
        <w:t>(7) Raumabschließend feuerhemmend müssen sein</w:t>
      </w:r>
    </w:p>
    <w:p>
      <w:pPr>
        <w:pStyle w:val="GesAbsatz"/>
      </w:pPr>
      <w:r>
        <w:t>1.</w:t>
      </w:r>
      <w:r>
        <w:tab/>
        <w:t>Trennwände zwischen Nutzungseinheiten,</w:t>
      </w:r>
    </w:p>
    <w:p>
      <w:pPr>
        <w:pStyle w:val="GesAbsatz"/>
      </w:pPr>
      <w:r>
        <w:t>2.</w:t>
      </w:r>
      <w:r>
        <w:tab/>
        <w:t>Trennwände zwischen Nutzungseinheiten und anders genutzten Räumen,</w:t>
      </w:r>
    </w:p>
    <w:p>
      <w:pPr>
        <w:pStyle w:val="GesAbsatz"/>
      </w:pPr>
      <w:r>
        <w:t>3.</w:t>
      </w:r>
      <w:r>
        <w:tab/>
        <w:t>Wände notwendiger Flure,</w:t>
      </w:r>
    </w:p>
    <w:p>
      <w:pPr>
        <w:pStyle w:val="GesAbsatz"/>
      </w:pPr>
      <w:r>
        <w:t>4.</w:t>
      </w:r>
      <w:r>
        <w:tab/>
        <w:t>durchgehende Systemböden und</w:t>
      </w:r>
    </w:p>
    <w:p>
      <w:pPr>
        <w:pStyle w:val="GesAbsatz"/>
      </w:pPr>
      <w:r>
        <w:t>5.</w:t>
      </w:r>
      <w:r>
        <w:tab/>
        <w:t>durchgehende Unterdecken.</w:t>
      </w:r>
    </w:p>
    <w:p>
      <w:pPr>
        <w:pStyle w:val="GesAbsatz"/>
      </w:pPr>
      <w:r>
        <w:t>Systemböden oder Unterdecken dürfen unter oder über Wänden nach Satz 1 Nummer 1 bis 3 durchgehen. Durchgehende Systemböden oder Unterdecken müssen mit den Wänden nach Satz 1 Nummer 1 bis 3 auf die für die Wand erforderliche Feuerwiderstandsfähigkeit geprüft sein. Die Prüfung bezieht sich auf die raumabschließende Wirkung.</w:t>
      </w:r>
    </w:p>
    <w:p>
      <w:pPr>
        <w:pStyle w:val="GesAbsatz"/>
      </w:pPr>
      <w:r>
        <w:t>(8) Außenwände müssen in allen ihren Teilen aus nichtbrennbaren Baustoffen bestehen. Dies gilt nicht für</w:t>
      </w:r>
    </w:p>
    <w:p>
      <w:pPr>
        <w:pStyle w:val="GesAbsatz"/>
      </w:pPr>
      <w:r>
        <w:t>1.</w:t>
      </w:r>
      <w:r>
        <w:tab/>
        <w:t>Fensterprofile,</w:t>
      </w:r>
    </w:p>
    <w:p>
      <w:pPr>
        <w:pStyle w:val="GesAbsatz"/>
      </w:pPr>
      <w:r>
        <w:t>2.</w:t>
      </w:r>
      <w:r>
        <w:tab/>
        <w:t>Dämmstoffe in nichtbrennbaren geschlossenen, linien- oder stabförmigen Profilen,</w:t>
      </w:r>
    </w:p>
    <w:p>
      <w:pPr>
        <w:pStyle w:val="GesAbsatz"/>
      </w:pPr>
      <w:r>
        <w:t>3.</w:t>
      </w:r>
      <w:r>
        <w:tab/>
        <w:t>Dichtstoffe zur Abdichtung der Fugen zwischen Verglasungen und Traggerippen und</w:t>
      </w:r>
    </w:p>
    <w:p>
      <w:pPr>
        <w:pStyle w:val="GesAbsatz"/>
      </w:pPr>
      <w:r>
        <w:t>4.</w:t>
      </w:r>
      <w:r>
        <w:tab/>
        <w:t>Kleinteile ohne tragende Funktion, die nicht zur Brandausbreitung beitragen.</w:t>
      </w:r>
    </w:p>
    <w:p>
      <w:pPr>
        <w:pStyle w:val="GesAbsatz"/>
      </w:pPr>
      <w:r>
        <w:t>Die Sätze 1 und 2 gelten auch für Außenwandbekleidungen, Balkonbekleidungen und Umwehrungen.</w:t>
      </w:r>
    </w:p>
    <w:p>
      <w:pPr>
        <w:pStyle w:val="berschrift3"/>
      </w:pPr>
      <w:bookmarkStart w:id="119" w:name="_Toc17878031"/>
      <w:r>
        <w:t>§ 95</w:t>
      </w:r>
      <w:r>
        <w:br/>
        <w:t>Öffnungen in raumabschließenden Bauteilen</w:t>
      </w:r>
      <w:bookmarkEnd w:id="119"/>
    </w:p>
    <w:p>
      <w:pPr>
        <w:pStyle w:val="GesAbsatz"/>
      </w:pPr>
      <w:r>
        <w:t>(1) Abschlüsse von Öffnungen in raumabschließenden Bauteilen müssen rauchdicht und selbstschließend sein und der Feuerwiderstandsfähigkeit dieser Bauteile entsprechen. Feuerhemmende, rauchdichte und selbstschließende Abschlüsse genügen für Öffnungen in Wänden zwischen</w:t>
      </w:r>
    </w:p>
    <w:p>
      <w:pPr>
        <w:pStyle w:val="GesAbsatz"/>
      </w:pPr>
      <w:r>
        <w:t>1.</w:t>
      </w:r>
      <w:r>
        <w:tab/>
        <w:t>notwendigen Treppenräumen und Vorräumen oder notwendigen Fluren,</w:t>
      </w:r>
    </w:p>
    <w:p>
      <w:pPr>
        <w:pStyle w:val="GesAbsatz"/>
      </w:pPr>
      <w:r>
        <w:t>2.</w:t>
      </w:r>
      <w:r>
        <w:tab/>
        <w:t>Vorräumen und notwendigen Fluren,</w:t>
      </w:r>
    </w:p>
    <w:p>
      <w:pPr>
        <w:pStyle w:val="GesAbsatz"/>
      </w:pPr>
      <w:r>
        <w:t>3.</w:t>
      </w:r>
      <w:r>
        <w:tab/>
        <w:t>notwendigen Fluren und Nutzungseinheiten,</w:t>
      </w:r>
    </w:p>
    <w:p>
      <w:pPr>
        <w:pStyle w:val="GesAbsatz"/>
      </w:pPr>
      <w:r>
        <w:t>4.</w:t>
      </w:r>
      <w:r>
        <w:tab/>
        <w:t>offenen Gängen und Nutzungseinheiten sowie</w:t>
      </w:r>
    </w:p>
    <w:p>
      <w:pPr>
        <w:pStyle w:val="GesAbsatz"/>
        <w:ind w:left="426" w:hanging="426"/>
      </w:pPr>
      <w:r>
        <w:t>5.</w:t>
      </w:r>
      <w:r>
        <w:tab/>
        <w:t>Installationsschächten für Elektroleitungen gemäß § 112 Absatz 3 Satz 1 sowie Räumen gemäß § 112 Absatz 4 und anderen Räumen.</w:t>
      </w:r>
    </w:p>
    <w:p>
      <w:pPr>
        <w:pStyle w:val="GesAbsatz"/>
      </w:pPr>
      <w:r>
        <w:t>Rauchdichte und selbstschließende Abschlüsse genügen für Öffnungen in den Wänden zwischen</w:t>
      </w:r>
    </w:p>
    <w:p>
      <w:pPr>
        <w:pStyle w:val="GesAbsatz"/>
      </w:pPr>
      <w:r>
        <w:t>1.</w:t>
      </w:r>
      <w:r>
        <w:tab/>
        <w:t>außenliegenden Sicherheitstreppenräumen und offenen Gängen,</w:t>
      </w:r>
    </w:p>
    <w:p>
      <w:pPr>
        <w:pStyle w:val="GesAbsatz"/>
      </w:pPr>
      <w:r>
        <w:t>2.</w:t>
      </w:r>
      <w:r>
        <w:tab/>
        <w:t>innenliegenden Sicherheitstreppenräumen und Vorräumen sowie</w:t>
      </w:r>
    </w:p>
    <w:p>
      <w:pPr>
        <w:pStyle w:val="GesAbsatz"/>
      </w:pPr>
      <w:r>
        <w:t>3.</w:t>
      </w:r>
      <w:r>
        <w:tab/>
        <w:t>offenen Gängen und notwendigen Fluren.</w:t>
      </w:r>
    </w:p>
    <w:p>
      <w:pPr>
        <w:pStyle w:val="GesAbsatz"/>
      </w:pPr>
      <w:r>
        <w:t>In Fahrschächten genügen Fahrschachttüren, die den Anforderungen des § 39 Absatz 2 Satz 3 BauO NRW 2018 entsprechen.</w:t>
      </w:r>
    </w:p>
    <w:p>
      <w:pPr>
        <w:pStyle w:val="GesAbsatz"/>
      </w:pPr>
      <w:r>
        <w:t>(2) Revisionsöffnungen in Systemböden müssen so angeordnet sein, dass eine Brandbekämpfung möglich ist und Brandmelder leicht zugänglich sind. In durchgehenden Systemböden sind andere Öffnungen nur zulässig, wenn sie auf die für die Nutzung erforderliche Zahl und Größe beschränkt sind.</w:t>
      </w:r>
    </w:p>
    <w:p>
      <w:pPr>
        <w:pStyle w:val="GesAbsatz"/>
      </w:pPr>
      <w:r>
        <w:t>(3) Für die Abschlüsse von Öffnungen in durchgehenden Systemböden genügen dichtschließende Verschlüsse aus nichtbrennbaren Baustoffen. Für Abschlüsse von Installationsöffnungen in Systemböden mit einer Größe von nicht mehr als 0,1 m² genügen Verschlüsse aus schwerentflammbaren Baustoffen.</w:t>
      </w:r>
    </w:p>
    <w:p>
      <w:pPr>
        <w:pStyle w:val="GesAbsatz"/>
      </w:pPr>
      <w:r>
        <w:t>(4) Für durchgehende Unterdecken gilt Absatz 2 entsprechend.</w:t>
      </w:r>
    </w:p>
    <w:p>
      <w:pPr>
        <w:pStyle w:val="berschrift3"/>
      </w:pPr>
      <w:bookmarkStart w:id="120" w:name="_Toc17878032"/>
      <w:r>
        <w:t>§ 96</w:t>
      </w:r>
      <w:r>
        <w:br/>
        <w:t>Dächer</w:t>
      </w:r>
      <w:bookmarkEnd w:id="120"/>
    </w:p>
    <w:p>
      <w:pPr>
        <w:pStyle w:val="GesAbsatz"/>
      </w:pPr>
      <w:r>
        <w:t>Die Bauteile der Dächer müssen aus nichtbrennbaren Baustoffen bestehen. Die Dachhaut darf aus brennbaren Baustoffen bestehen, wenn sie mit einer mindestens 5 cm dicken Schicht aus mineralischen Baustoffen oder Bauprodukten dauerhaft bedeckt ist. § 94 Absatz 8 Satz 2 gilt entsprechend.</w:t>
      </w:r>
    </w:p>
    <w:p>
      <w:pPr>
        <w:pStyle w:val="berschrift3"/>
      </w:pPr>
      <w:bookmarkStart w:id="121" w:name="_Toc17878033"/>
      <w:r>
        <w:lastRenderedPageBreak/>
        <w:t>§ 97</w:t>
      </w:r>
      <w:r>
        <w:br/>
        <w:t>Anforderungen an Baustoffe</w:t>
      </w:r>
      <w:bookmarkEnd w:id="121"/>
    </w:p>
    <w:p>
      <w:pPr>
        <w:pStyle w:val="GesAbsatz"/>
      </w:pPr>
      <w:r>
        <w:t>(1) Bodenbeläge, Bekleidungen, Putze und Einbauten müssen nichtbrennbar sein in</w:t>
      </w:r>
    </w:p>
    <w:p>
      <w:pPr>
        <w:pStyle w:val="GesAbsatz"/>
      </w:pPr>
      <w:r>
        <w:t>1.</w:t>
      </w:r>
      <w:r>
        <w:tab/>
        <w:t>notwendigen Treppenräumen,</w:t>
      </w:r>
    </w:p>
    <w:p>
      <w:pPr>
        <w:pStyle w:val="GesAbsatz"/>
      </w:pPr>
      <w:r>
        <w:t>2.</w:t>
      </w:r>
      <w:r>
        <w:tab/>
        <w:t>Vorräumen von notwendigen Treppenräumen,</w:t>
      </w:r>
    </w:p>
    <w:p>
      <w:pPr>
        <w:pStyle w:val="GesAbsatz"/>
      </w:pPr>
      <w:r>
        <w:t>3.</w:t>
      </w:r>
      <w:r>
        <w:tab/>
        <w:t>Vorräumen von Feuerwehraufzugsschächten und</w:t>
      </w:r>
    </w:p>
    <w:p>
      <w:pPr>
        <w:pStyle w:val="GesAbsatz"/>
      </w:pPr>
      <w:r>
        <w:t>4.</w:t>
      </w:r>
      <w:r>
        <w:tab/>
        <w:t>Räumen zwischen dem notwendigen Treppenraum und dem Ausgang ins Freie.</w:t>
      </w:r>
    </w:p>
    <w:p>
      <w:pPr>
        <w:pStyle w:val="GesAbsatz"/>
      </w:pPr>
      <w:r>
        <w:t>Bodenbeläge in notwendigen Fluren müssen mindestens schwerentflammbar sein.</w:t>
      </w:r>
    </w:p>
    <w:p>
      <w:pPr>
        <w:pStyle w:val="GesAbsatz"/>
      </w:pPr>
      <w:r>
        <w:t>(2) Estriche, Dämmschichten und Sperrschichten müssen aus nichtbrennbaren Baustoffen bestehen. Sperrschichten aus brennbaren Baustoffen sind zulässig, wenn sie durch nichtbrennbare Baustoffe oder Bauprodukte gegen Entflammen geschützt sind. Dämmstoffe aus brennbaren Baustoffen innerhalb des Fußbodenaufbaus sind zulässig, wenn sie von einer durchgehenden und ausreichend widerstandsfähigen Schicht aus nichtbrennbaren Baustoffen überdeckt werden, in diesem Fall sind Randstreifen aus nichtbrennbaren Baustoffen zu verwenden. Satz 3 gilt nicht für Systemböden.</w:t>
      </w:r>
    </w:p>
    <w:p>
      <w:pPr>
        <w:pStyle w:val="GesAbsatz"/>
      </w:pPr>
      <w:r>
        <w:t>(3) Dehnungsfugen dürfen mit Ausnahme der Abdeckung nur mit nichtbrennbaren Baustoffen ausgefüllt sein.</w:t>
      </w:r>
    </w:p>
    <w:p>
      <w:pPr>
        <w:pStyle w:val="berschrift2"/>
      </w:pPr>
      <w:bookmarkStart w:id="122" w:name="_Toc17878034"/>
      <w:r>
        <w:t>Abschnitt 2</w:t>
      </w:r>
      <w:r>
        <w:br/>
        <w:t>Rettungswege von Hochhäusern</w:t>
      </w:r>
      <w:bookmarkEnd w:id="122"/>
    </w:p>
    <w:p>
      <w:pPr>
        <w:pStyle w:val="berschrift3"/>
      </w:pPr>
      <w:bookmarkStart w:id="123" w:name="_Toc17878035"/>
      <w:r>
        <w:t>§ 98</w:t>
      </w:r>
      <w:r>
        <w:br/>
        <w:t>Führung und Bemessung von Rettungswegen</w:t>
      </w:r>
      <w:bookmarkEnd w:id="123"/>
    </w:p>
    <w:p>
      <w:pPr>
        <w:pStyle w:val="GesAbsatz"/>
      </w:pPr>
      <w:r>
        <w:t>(1) Für Nutzungseinheiten und für Geschosse ohne Aufenthaltsräume müssen in jedem Geschoss mindestens zwei voneinander unabhängige bauliche Rettungswege ins Freie zu öffentlichen Verkehrsflächen führen. Beide Rettungswege dürfen innerhalb des Geschosses über denselben notwendigen Flur führen. Die Rettungswege aus den oberirdischen Geschossen und den Kellergeschossen müssen getrennt ins Freie führen. Sie dürfen gemeinsam ins Freie führen, wenn das Gebäude über eine selbsttätige Feuerlöschanlage verfügt.</w:t>
      </w:r>
    </w:p>
    <w:p>
      <w:pPr>
        <w:pStyle w:val="GesAbsatz"/>
      </w:pPr>
      <w:r>
        <w:t>(2) Von jeder Stelle eines Aufenthaltsraumes sowie eines Kellergeschosses muss mindestens ein Ausgang in einen notwendigen Treppenraum, einen Vorraum eines Sicherheitstreppenraumes oder ins Freie in höchstens 35 m Entfernung erreichbar sein.</w:t>
      </w:r>
    </w:p>
    <w:p>
      <w:pPr>
        <w:pStyle w:val="GesAbsatz"/>
      </w:pPr>
      <w:r>
        <w:t>(3) Die lichte Breite eines jeden Teils von Rettungswegen muss mindestens 1,20 m betragen. Die lichte Breite der Türen in Rettungswegen muss mindestens 0,90 m, in der Ausgangsebene mindestens 1,20 m betragen.</w:t>
      </w:r>
    </w:p>
    <w:p>
      <w:pPr>
        <w:pStyle w:val="GesAbsatz"/>
      </w:pPr>
      <w:r>
        <w:t>(4) Rettungswege müssen durch Sicherheitszeichen dauerhaft und gut sichtbar gekennzeichnet sein.</w:t>
      </w:r>
    </w:p>
    <w:p>
      <w:pPr>
        <w:pStyle w:val="berschrift3"/>
      </w:pPr>
      <w:bookmarkStart w:id="124" w:name="_Toc17878036"/>
      <w:r>
        <w:t>§ 99</w:t>
      </w:r>
      <w:r>
        <w:br/>
        <w:t>Notwendige Treppenräume, Sicherheitstreppenräume</w:t>
      </w:r>
      <w:bookmarkEnd w:id="124"/>
    </w:p>
    <w:p>
      <w:pPr>
        <w:pStyle w:val="GesAbsatz"/>
      </w:pPr>
      <w:r>
        <w:t>(1) In Hochhäusern mit nicht mehr als 60 m Höhe genügt an Stelle von zwei notwendigen Treppenräumen ein Sicherheitstreppenraum.</w:t>
      </w:r>
    </w:p>
    <w:p>
      <w:pPr>
        <w:pStyle w:val="GesAbsatz"/>
      </w:pPr>
      <w:r>
        <w:t>(2) In Hochhäusern mit mehr als 60 m Höhe müssen alle notwendigen Treppenräume als Sicherheitstreppenräume ausgebildet sein.</w:t>
      </w:r>
    </w:p>
    <w:p>
      <w:pPr>
        <w:pStyle w:val="GesAbsatz"/>
      </w:pPr>
      <w:r>
        <w:t>(3) Innenliegende notwendige Treppenräume von oberirdischen Geschossen müssen als Sicherheitstreppenraum ausgebildet sein. In Hochhäusern mit nicht mehr als 30 m Höhe können zwei innenliegende notwendige Treppenräume von oberirdischen Geschossen den Sicherheitstreppenraum ersetzen.</w:t>
      </w:r>
    </w:p>
    <w:p>
      <w:pPr>
        <w:pStyle w:val="GesAbsatz"/>
      </w:pPr>
      <w:r>
        <w:t>(4) Notwendige Treppenräume von Kellergeschossen dürfen mit den Treppenräumen oberirdischer Geschosse nicht in Verbindung stehen. Innenliegende Sicherheitstreppenräume dürfen durchgehend sein. § 98 Absatz 1 Satz 3 bleibt unberührt.</w:t>
      </w:r>
    </w:p>
    <w:p>
      <w:pPr>
        <w:pStyle w:val="GesAbsatz"/>
      </w:pPr>
      <w:r>
        <w:t>(5) Sofern der Ausgang eines notwendigen Treppenraumes nicht unmittelbar ins Freie führt, muss der Raum zwischen dem notwendigen Treppenraum und dem Ausgang ins Freie</w:t>
      </w:r>
    </w:p>
    <w:p>
      <w:pPr>
        <w:pStyle w:val="GesAbsatz"/>
      </w:pPr>
      <w:r>
        <w:t>1.</w:t>
      </w:r>
      <w:r>
        <w:tab/>
        <w:t>ohne Öffnungen zu anderen Räumen sein und</w:t>
      </w:r>
    </w:p>
    <w:p>
      <w:pPr>
        <w:pStyle w:val="GesAbsatz"/>
      </w:pPr>
      <w:r>
        <w:t>2.</w:t>
      </w:r>
      <w:r>
        <w:tab/>
        <w:t>Wände haben, die die Anforderungen an die Wände des Treppenraumes erfüllen.</w:t>
      </w:r>
    </w:p>
    <w:p>
      <w:pPr>
        <w:pStyle w:val="GesAbsatz"/>
      </w:pPr>
      <w:r>
        <w:t>(6) Öffnungen in den Wänden notwendiger Treppenräume, die keine Sicherheitstreppenräume sind, sind zulässig</w:t>
      </w:r>
    </w:p>
    <w:p>
      <w:pPr>
        <w:pStyle w:val="GesAbsatz"/>
      </w:pPr>
      <w:r>
        <w:t>1.</w:t>
      </w:r>
      <w:r>
        <w:tab/>
        <w:t>zu notwendigen Fluren,</w:t>
      </w:r>
    </w:p>
    <w:p>
      <w:pPr>
        <w:pStyle w:val="GesAbsatz"/>
      </w:pPr>
      <w:r>
        <w:lastRenderedPageBreak/>
        <w:t>2.</w:t>
      </w:r>
      <w:r>
        <w:tab/>
        <w:t>ins Freie und</w:t>
      </w:r>
    </w:p>
    <w:p>
      <w:pPr>
        <w:pStyle w:val="GesAbsatz"/>
      </w:pPr>
      <w:r>
        <w:t>3.</w:t>
      </w:r>
      <w:r>
        <w:tab/>
        <w:t>zu Räumen nach Absatz 5.</w:t>
      </w:r>
    </w:p>
    <w:p>
      <w:pPr>
        <w:pStyle w:val="GesAbsatz"/>
      </w:pPr>
      <w:r>
        <w:t>(7) Vor den Türen außenliegender Sicherheitstreppenräume müssen offene Gänge im freien Luftstrom so angeordnet sein, dass Rauch ungehindert ins Freie abziehen kann. Öffnungen in den Wänden der Sicherheitstreppenräume sind zulässig</w:t>
      </w:r>
    </w:p>
    <w:p>
      <w:pPr>
        <w:pStyle w:val="GesAbsatz"/>
      </w:pPr>
      <w:r>
        <w:t>1.</w:t>
      </w:r>
      <w:r>
        <w:tab/>
        <w:t>zu offenen Gängen und</w:t>
      </w:r>
    </w:p>
    <w:p>
      <w:pPr>
        <w:pStyle w:val="GesAbsatz"/>
      </w:pPr>
      <w:r>
        <w:t>2.</w:t>
      </w:r>
      <w:r>
        <w:tab/>
        <w:t>ins Freie.</w:t>
      </w:r>
    </w:p>
    <w:p>
      <w:pPr>
        <w:pStyle w:val="GesAbsatz"/>
      </w:pPr>
      <w:r>
        <w:t>Zur Belichtung der Sicherheitstreppenräume sind nur feste Verglasungen zulässig.</w:t>
      </w:r>
    </w:p>
    <w:p>
      <w:pPr>
        <w:pStyle w:val="GesAbsatz"/>
      </w:pPr>
      <w:r>
        <w:t>(8) Vor den Türen innenliegender Sicherheitstreppenräume müssen Vorräume angeordnet sein, in die Feuer und Rauch nicht eindringen können. Öffnungen in den Wänden dieser Vorräume sind zulässig</w:t>
      </w:r>
    </w:p>
    <w:p>
      <w:pPr>
        <w:pStyle w:val="GesAbsatz"/>
      </w:pPr>
      <w:r>
        <w:t>1.</w:t>
      </w:r>
      <w:r>
        <w:tab/>
        <w:t>zum Sicherheitstreppenraum,</w:t>
      </w:r>
    </w:p>
    <w:p>
      <w:pPr>
        <w:pStyle w:val="GesAbsatz"/>
      </w:pPr>
      <w:r>
        <w:t>2.</w:t>
      </w:r>
      <w:r>
        <w:tab/>
        <w:t>zu notwendigen Fluren,</w:t>
      </w:r>
    </w:p>
    <w:p>
      <w:pPr>
        <w:pStyle w:val="GesAbsatz"/>
      </w:pPr>
      <w:r>
        <w:t>3.</w:t>
      </w:r>
      <w:r>
        <w:tab/>
        <w:t>ins Freie und</w:t>
      </w:r>
    </w:p>
    <w:p>
      <w:pPr>
        <w:pStyle w:val="GesAbsatz"/>
      </w:pPr>
      <w:r>
        <w:t>4.</w:t>
      </w:r>
      <w:r>
        <w:tab/>
        <w:t>zu Räumen nach Absatz 5.</w:t>
      </w:r>
    </w:p>
    <w:p>
      <w:pPr>
        <w:pStyle w:val="GesAbsatz"/>
      </w:pPr>
      <w:r>
        <w:t>(9) In Kellergeschossen müssen vor den Türen notwendiger Treppenräume Vorräume angeordnet sein. In Hochhäusern ohne selbsttätige Feuerlöschanlage müssen vor den Vorräumen notwendige Flure angeordnet sein. Öffnungen in den Wänden der Vorräume sind zulässig</w:t>
      </w:r>
    </w:p>
    <w:p>
      <w:pPr>
        <w:pStyle w:val="GesAbsatz"/>
      </w:pPr>
      <w:r>
        <w:t>1.</w:t>
      </w:r>
      <w:r>
        <w:tab/>
        <w:t>zum notwendigen Treppenraum,</w:t>
      </w:r>
    </w:p>
    <w:p>
      <w:pPr>
        <w:pStyle w:val="GesAbsatz"/>
      </w:pPr>
      <w:r>
        <w:t>2.</w:t>
      </w:r>
      <w:r>
        <w:tab/>
        <w:t>zu notwendigen Fluren,</w:t>
      </w:r>
    </w:p>
    <w:p>
      <w:pPr>
        <w:pStyle w:val="GesAbsatz"/>
      </w:pPr>
      <w:r>
        <w:t>3.</w:t>
      </w:r>
      <w:r>
        <w:tab/>
        <w:t>ins Freie,</w:t>
      </w:r>
    </w:p>
    <w:p>
      <w:pPr>
        <w:pStyle w:val="GesAbsatz"/>
      </w:pPr>
      <w:r>
        <w:t>4.</w:t>
      </w:r>
      <w:r>
        <w:tab/>
        <w:t>zu Sicherheitsschleusen, die für Garagen erforderlich sind, und</w:t>
      </w:r>
    </w:p>
    <w:p>
      <w:pPr>
        <w:pStyle w:val="GesAbsatz"/>
      </w:pPr>
      <w:r>
        <w:t>5.</w:t>
      </w:r>
      <w:r>
        <w:tab/>
        <w:t>zu Nutzungseinheiten und anderen Räumen.</w:t>
      </w:r>
    </w:p>
    <w:p>
      <w:pPr>
        <w:pStyle w:val="GesAbsatz"/>
      </w:pPr>
      <w:r>
        <w:t>(10) Der Abstand von der Tür zum Sicherheitstreppenraum oder zum notwendigen Treppenraum zu anderen Türen muss mindestens 3 m betragen.</w:t>
      </w:r>
    </w:p>
    <w:p>
      <w:pPr>
        <w:pStyle w:val="berschrift3"/>
      </w:pPr>
      <w:bookmarkStart w:id="125" w:name="_Toc17878037"/>
      <w:r>
        <w:t>§ 100</w:t>
      </w:r>
      <w:r>
        <w:br/>
        <w:t>Notwendige Flure</w:t>
      </w:r>
      <w:bookmarkEnd w:id="125"/>
    </w:p>
    <w:p>
      <w:pPr>
        <w:pStyle w:val="GesAbsatz"/>
      </w:pPr>
      <w:r>
        <w:t>(1) Ausgänge von Nutzungseinheiten müssen auf notwendige Flure oder ins Freie führen.</w:t>
      </w:r>
    </w:p>
    <w:p>
      <w:pPr>
        <w:pStyle w:val="GesAbsatz"/>
      </w:pPr>
      <w:r>
        <w:t>(2) Notwendige Flure mit nur einer Fluchtrichtung dürfen nicht länger als 15 m sein. Sie müssen zum Vorraum eines Sicherheitstreppenraums, zu einem notwendigen Flur mit zwei Fluchtrichtungen oder zu einem offenen Gang führen. Die Flure nach Satz 1 sind durch nichtabschließbare rauchdichte und selbstschließende Abschlüsse von anderen notwendigen Fluren abzutrennen.</w:t>
      </w:r>
    </w:p>
    <w:p>
      <w:pPr>
        <w:pStyle w:val="GesAbsatz"/>
      </w:pPr>
      <w:r>
        <w:t>(3) Innerhalb von Nutzungseinheiten oder Teilen von Nutzungseinheiten nach § 36 Absatz 1 Satz 2 Nummer 4 BauO NRW 2018 mit nicht mehr als 400 m² Grundfläche, deren Nutzung hinsichtlich der Brandgefahren mit einer Büro- oder Verwaltungsnutzung vergleichbar ist, sind notwendige Flure nicht erforderlich.</w:t>
      </w:r>
    </w:p>
    <w:p>
      <w:pPr>
        <w:pStyle w:val="GesAbsatz"/>
      </w:pPr>
      <w:r>
        <w:t>(4) In Nutzungseinheiten, die einer Büro- oder Verwaltungsnutzung dienen oder hinsichtlich der Brandgefahren mit einer Büro- oder Verwaltungsnutzung vergleichbar sind, müssen Räume mit mehr als 400 m² Grundfläche</w:t>
      </w:r>
    </w:p>
    <w:p>
      <w:pPr>
        <w:pStyle w:val="GesAbsatz"/>
        <w:ind w:left="426" w:hanging="426"/>
      </w:pPr>
      <w:r>
        <w:t>1.</w:t>
      </w:r>
      <w:r>
        <w:tab/>
        <w:t>gekennzeichnete Gänge mit einer Breite von mindestens 1,20 m haben, die auf möglichst geradem Weg zu entgegengesetzt liegenden Ausgängen der Räume zu notwendigen Fluren führen und</w:t>
      </w:r>
    </w:p>
    <w:p>
      <w:pPr>
        <w:pStyle w:val="GesAbsatz"/>
        <w:ind w:left="426" w:hanging="426"/>
      </w:pPr>
      <w:r>
        <w:t>2.</w:t>
      </w:r>
      <w:r>
        <w:tab/>
        <w:t>Sichtverbindungen innerhalb der Räume zum nächstliegenden Ausgang haben, die nicht durch Raumteiler oder Einrichtungen beeinträchtigt werden.</w:t>
      </w:r>
    </w:p>
    <w:p>
      <w:pPr>
        <w:pStyle w:val="GesAbsatz"/>
      </w:pPr>
      <w:r>
        <w:t>(5) In notwendigen Fluren sind Empfangsbereiche unzulässig. Sie sind zulässig, wenn</w:t>
      </w:r>
    </w:p>
    <w:p>
      <w:pPr>
        <w:pStyle w:val="GesAbsatz"/>
      </w:pPr>
      <w:r>
        <w:t>1.</w:t>
      </w:r>
      <w:r>
        <w:tab/>
        <w:t>die Rettungswegbreite nicht eingeschränkt wird,</w:t>
      </w:r>
    </w:p>
    <w:p>
      <w:pPr>
        <w:pStyle w:val="GesAbsatz"/>
      </w:pPr>
      <w:r>
        <w:t>2.</w:t>
      </w:r>
      <w:r>
        <w:tab/>
        <w:t>der Ausbreitung von Rauch in den notwendigen Flur vorgebeugt wird und</w:t>
      </w:r>
    </w:p>
    <w:p>
      <w:pPr>
        <w:pStyle w:val="GesAbsatz"/>
      </w:pPr>
      <w:r>
        <w:t>3.</w:t>
      </w:r>
      <w:r>
        <w:tab/>
        <w:t>der notwendige Flur zwei Fluchtrichtungen hat.</w:t>
      </w:r>
    </w:p>
    <w:p>
      <w:pPr>
        <w:pStyle w:val="berschrift3"/>
      </w:pPr>
      <w:bookmarkStart w:id="126" w:name="_Toc17878038"/>
      <w:r>
        <w:lastRenderedPageBreak/>
        <w:t>§ 101</w:t>
      </w:r>
      <w:r>
        <w:br/>
        <w:t>Türen in Rettungswegen</w:t>
      </w:r>
      <w:bookmarkEnd w:id="126"/>
    </w:p>
    <w:p>
      <w:pPr>
        <w:pStyle w:val="GesAbsatz"/>
      </w:pPr>
      <w:r>
        <w:t>(1) Türen von Vorräumen, notwendigen Treppenräumen, Sicherheitstreppenräumen, Stichfluren und von Ausgängen ins Freie müssen in Fluchtrichtung aufschlagen. Die Türen der Rettungswege müssen jederzeit von innen leicht und in voller Breite geöffnet werden können.</w:t>
      </w:r>
    </w:p>
    <w:p>
      <w:pPr>
        <w:pStyle w:val="GesAbsatz"/>
      </w:pPr>
      <w:r>
        <w:t>(2) Schiebetüren sind im Zuge von Rettungswegen unzulässig. Dies gilt nicht für selbsttätige Schiebetüren, die die Rettungswege nicht beeinträchtigen. Pendeltüren in Rettungswegen müssen Vorrichtungen haben, die ein Durchpendeln der Türen verhindern.</w:t>
      </w:r>
    </w:p>
    <w:p>
      <w:pPr>
        <w:pStyle w:val="GesAbsatz"/>
      </w:pPr>
      <w:r>
        <w:t>(3) Türen, die selbstschließend sein müssen, dürfen offengehalten werden, wenn sie Einrichtungen haben, die bei Raucheinwirkung ein selbsttätiges Schließen der Türen bewirken (Feststellanlagen). Sie müssen auch von Hand geschlossen werden können.</w:t>
      </w:r>
    </w:p>
    <w:p>
      <w:pPr>
        <w:pStyle w:val="GesAbsatz"/>
      </w:pPr>
      <w:r>
        <w:t>(4) Mechanische Vorrichtungen zur Vereinzelung oder Zählung von Besucherinnen und Besuchern, wie Karusselltüren oder Drehkreuze, sind in Rettungswegen nur zulässig, wenn sie im Gefahrenfall von innen leicht und in voller Breite geöffnet werden können.</w:t>
      </w:r>
    </w:p>
    <w:p>
      <w:pPr>
        <w:pStyle w:val="berschrift2"/>
      </w:pPr>
      <w:bookmarkStart w:id="127" w:name="_Toc17878039"/>
      <w:r>
        <w:t>Abschnitt 3</w:t>
      </w:r>
      <w:r>
        <w:br/>
        <w:t>Technische Anlagen und Einrichtungen, besondere Räume von Hochhäusern</w:t>
      </w:r>
      <w:bookmarkEnd w:id="127"/>
    </w:p>
    <w:p>
      <w:pPr>
        <w:pStyle w:val="berschrift3"/>
      </w:pPr>
      <w:bookmarkStart w:id="128" w:name="_Toc17878040"/>
      <w:r>
        <w:t>§ 102</w:t>
      </w:r>
      <w:r>
        <w:br/>
        <w:t>Räume mit erhöhter Brandgefahr</w:t>
      </w:r>
      <w:bookmarkEnd w:id="128"/>
    </w:p>
    <w:p>
      <w:pPr>
        <w:pStyle w:val="GesAbsatz"/>
      </w:pPr>
      <w:r>
        <w:t>Die Grundfläche von Räumen mit erhöhter Brandgefahr darf nicht mehr als 400 m², in Hochhäusern nach § 115 ohne selbsttätige Feuerlöschanlage nicht mehr als 200 m² betragen.</w:t>
      </w:r>
    </w:p>
    <w:p>
      <w:pPr>
        <w:pStyle w:val="berschrift3"/>
      </w:pPr>
      <w:bookmarkStart w:id="129" w:name="_Toc17878041"/>
      <w:r>
        <w:t>§ 103</w:t>
      </w:r>
      <w:r>
        <w:br/>
        <w:t>Feuerwehraufzüge</w:t>
      </w:r>
      <w:bookmarkEnd w:id="129"/>
    </w:p>
    <w:p>
      <w:pPr>
        <w:pStyle w:val="GesAbsatz"/>
      </w:pPr>
      <w:r>
        <w:t>(1) Hochhäuser müssen Feuerwehraufzüge mit Haltestellen in jedem Geschoss haben.</w:t>
      </w:r>
    </w:p>
    <w:p>
      <w:pPr>
        <w:pStyle w:val="GesAbsatz"/>
      </w:pPr>
      <w:r>
        <w:t>(2) Jede Stelle eines Geschosses muss von einem Vorraum eines Feuerwehraufzugs in höchstens 50 m Entfernung erreichbar sein. Die Entfernung wird in der Lauflinie gemessen.</w:t>
      </w:r>
    </w:p>
    <w:p>
      <w:pPr>
        <w:pStyle w:val="GesAbsatz"/>
      </w:pPr>
      <w:r>
        <w:t>(3) Feuerwehraufzüge müssen eigene Fahrschächte haben, in die Feuer und Rauch nicht eindringen können.</w:t>
      </w:r>
    </w:p>
    <w:p>
      <w:pPr>
        <w:pStyle w:val="GesAbsatz"/>
      </w:pPr>
      <w:r>
        <w:t>(4) Vor jeder Fahrschachttür muss ein Vorraum angeordnet sein, in den Feuer und Rauch nicht eindringen können. Der Vorraum muss in unmittelbarer Nähe zu einem notwendigen Treppenraum angeordnet sein.</w:t>
      </w:r>
    </w:p>
    <w:p>
      <w:pPr>
        <w:pStyle w:val="GesAbsatz"/>
      </w:pPr>
      <w:r>
        <w:t>(5) Feuerwehraufzüge müssen eine Bedieneinrichtung für den Notbetrieb haben. Bei maschinenraumlosen Feuerwehraufzügen muss sich diese im Vorraum der Zugangsebene für die Feuerwehr befinden.</w:t>
      </w:r>
    </w:p>
    <w:p>
      <w:pPr>
        <w:pStyle w:val="GesAbsatz"/>
      </w:pPr>
      <w:r>
        <w:t>(6) Feuerwehraufzüge sind in allen Geschossen ausreichend zu kennzeichnen.</w:t>
      </w:r>
    </w:p>
    <w:p>
      <w:pPr>
        <w:pStyle w:val="GesAbsatz"/>
      </w:pPr>
      <w:r>
        <w:t>(7) Fahrkörbe von Feuerwehraufzügen müssen zur Aufnahme einer Krankentrage geeignet sein.</w:t>
      </w:r>
    </w:p>
    <w:p>
      <w:pPr>
        <w:pStyle w:val="GesAbsatz"/>
      </w:pPr>
      <w:r>
        <w:t>(8) Fahrschacht- und Fahrkorbtüren müssen eine fest verglaste Sichtöffnung mit einer Fläche von mindestens 600 cm² haben.</w:t>
      </w:r>
    </w:p>
    <w:p>
      <w:pPr>
        <w:pStyle w:val="GesAbsatz"/>
      </w:pPr>
      <w:r>
        <w:t>(9) Im Fahrschacht müssen ortsfeste Leitern so angebracht sein, dass ein Übersteigen vom Fahrkorb zur Leiter und von der Leiter zu den Fahrschachttüren möglich ist. Die Fahrschachttüren müssen ohne Hilfsmittel vom Schacht aus geöffnet werden können.</w:t>
      </w:r>
    </w:p>
    <w:p>
      <w:pPr>
        <w:pStyle w:val="berschrift3"/>
      </w:pPr>
      <w:bookmarkStart w:id="130" w:name="_Toc17878042"/>
      <w:r>
        <w:t>§ 104</w:t>
      </w:r>
      <w:r>
        <w:br/>
        <w:t>Vorräume der Fahrschächte von Feuerwehraufzügen</w:t>
      </w:r>
      <w:bookmarkEnd w:id="130"/>
    </w:p>
    <w:p>
      <w:pPr>
        <w:pStyle w:val="GesAbsatz"/>
      </w:pPr>
      <w:r>
        <w:t>(1) Vorräume von Feuerwehraufzugsschächten müssen mindestens 6 m² Grundfläche haben und zur Aufnahme einer Krankentrage geeignet sein. Der Abstand zwischen der Fahrschachttür und der Tür zum notwendigen Flur muss mindestens 3 m betragen.</w:t>
      </w:r>
    </w:p>
    <w:p>
      <w:pPr>
        <w:pStyle w:val="GesAbsatz"/>
      </w:pPr>
      <w:r>
        <w:t>(2) Öffnungen in den Wänden der Vorräume sind zulässig für Türen</w:t>
      </w:r>
    </w:p>
    <w:p>
      <w:pPr>
        <w:pStyle w:val="GesAbsatz"/>
      </w:pPr>
      <w:r>
        <w:t>1.</w:t>
      </w:r>
      <w:r>
        <w:tab/>
        <w:t>zu notwendigen Fluren,</w:t>
      </w:r>
    </w:p>
    <w:p>
      <w:pPr>
        <w:pStyle w:val="GesAbsatz"/>
      </w:pPr>
      <w:r>
        <w:t>2.</w:t>
      </w:r>
      <w:r>
        <w:tab/>
        <w:t>zu Fahrschächten und</w:t>
      </w:r>
    </w:p>
    <w:p>
      <w:pPr>
        <w:pStyle w:val="GesAbsatz"/>
      </w:pPr>
      <w:r>
        <w:t>3.</w:t>
      </w:r>
      <w:r>
        <w:tab/>
        <w:t>ins Freie.</w:t>
      </w:r>
    </w:p>
    <w:p>
      <w:pPr>
        <w:pStyle w:val="GesAbsatz"/>
      </w:pPr>
      <w:r>
        <w:t>(3) Feuerwehraufzüge und andere Aufzüge dürfen gemeinsame Vorräume haben, wenn diese die Anforderungen an Vorräume von Feuerwehraufzugsschächten erfüllen.</w:t>
      </w:r>
    </w:p>
    <w:p>
      <w:pPr>
        <w:pStyle w:val="GesAbsatz"/>
      </w:pPr>
      <w:r>
        <w:lastRenderedPageBreak/>
        <w:t>(4) In den Vorräumen müssen Geschosskennzeichnungen so angebracht sein, dass sie durch die Sichtöffnung der Fahrschacht- und Fahrkorbtür erkennbar sind.</w:t>
      </w:r>
    </w:p>
    <w:p>
      <w:pPr>
        <w:pStyle w:val="berschrift3"/>
      </w:pPr>
      <w:bookmarkStart w:id="131" w:name="_Toc17878043"/>
      <w:r>
        <w:t>§ 105</w:t>
      </w:r>
      <w:r>
        <w:br/>
        <w:t>Druckbelüftungsanlagen</w:t>
      </w:r>
      <w:bookmarkEnd w:id="131"/>
    </w:p>
    <w:p>
      <w:pPr>
        <w:pStyle w:val="GesAbsatz"/>
      </w:pPr>
      <w:r>
        <w:t>Hochhäuser müssen getrennte lüftungstechnische Anlagen (Druckbelüftungsanlagen) für</w:t>
      </w:r>
    </w:p>
    <w:p>
      <w:pPr>
        <w:pStyle w:val="GesAbsatz"/>
      </w:pPr>
      <w:r>
        <w:t>1.</w:t>
      </w:r>
      <w:r>
        <w:tab/>
        <w:t>innenliegende Sicherheitstreppenräume und deren Vorräume sowie</w:t>
      </w:r>
    </w:p>
    <w:p>
      <w:pPr>
        <w:pStyle w:val="GesAbsatz"/>
      </w:pPr>
      <w:r>
        <w:t>2.</w:t>
      </w:r>
      <w:r>
        <w:tab/>
        <w:t>Feuerwehraufzugsschächte und deren Vorräume</w:t>
      </w:r>
    </w:p>
    <w:p>
      <w:pPr>
        <w:pStyle w:val="GesAbsatz"/>
      </w:pPr>
      <w:r>
        <w:t>haben, damit Feuer und Rauch nicht eindringen können. Im Brandfall muss ein Durchspülen dieser Räume so erfolgen, dass</w:t>
      </w:r>
    </w:p>
    <w:p>
      <w:pPr>
        <w:pStyle w:val="GesAbsatz"/>
        <w:ind w:left="426" w:hanging="426"/>
      </w:pPr>
      <w:r>
        <w:t>1.</w:t>
      </w:r>
      <w:r>
        <w:tab/>
        <w:t>die Luft auch bei geöffneten Türen zu dem vom Brand betroffenen Geschoss auch unter ungünstigen klimatischen Bedingungen entgegen der Fluchtrichtung strömt,</w:t>
      </w:r>
    </w:p>
    <w:p>
      <w:pPr>
        <w:pStyle w:val="GesAbsatz"/>
        <w:ind w:left="426" w:hanging="426"/>
      </w:pPr>
      <w:r>
        <w:t>2.</w:t>
      </w:r>
      <w:r>
        <w:tab/>
        <w:t>die mittlere Luftgeschwindigkeit durch die geöffneten Türen der Treppenräume und deren Vorräume mindestens 2,0 m/s und durch geöffnete Türen des Vorraumes eines Feuerwehraufzugs mindestens 0,75 m/s beträgt, sofern bei Hochhäusern mit selbsttätigen Feuerlöschanlagen nicht mit ingenieurtechnischen Verfahren des Brandschutzingenieurwesens nachgewiesen wird, dass Feuer und Rauch auch bei einer mittleren Luftgeschwindigkeit von mindestens 1,0 m/s durch die geöffneten Türen der Treppenräume und deren Vorräume nicht eindringen können,</w:t>
      </w:r>
    </w:p>
    <w:p>
      <w:pPr>
        <w:pStyle w:val="GesAbsatz"/>
        <w:ind w:left="426" w:hanging="426"/>
      </w:pPr>
      <w:r>
        <w:t>3.</w:t>
      </w:r>
      <w:r>
        <w:tab/>
        <w:t>die maximale Türöffnungskraft an den Türen der innenliegenden Sicherheitstreppenräume und deren Vorräume sowie an den Türen der Vorräume der Feuerwehraufzugsschächte, gemessen am Türgriff, höchstens 100 N betragen darf und</w:t>
      </w:r>
    </w:p>
    <w:p>
      <w:pPr>
        <w:pStyle w:val="GesAbsatz"/>
      </w:pPr>
      <w:r>
        <w:t>4.</w:t>
      </w:r>
      <w:r>
        <w:tab/>
        <w:t>die Außenluftansaugung so erfolgt, dass kein Rauch angesaugt werden kann.</w:t>
      </w:r>
    </w:p>
    <w:p>
      <w:pPr>
        <w:pStyle w:val="GesAbsatz"/>
      </w:pPr>
      <w:r>
        <w:t>Die Lüftungsanlagen müssen durch die Brandmeldeanlage selbsttätig ausgelöst werden und umgehend nach Auslösung den maximalen Luftvolumenstrom fördern. Ist nur ein innenliegender Sicherheitstreppenraum vorhanden, müssen bei Ausfall der für die Aufrechterhaltung des Überdrucks erforderlichen Geräte betriebsbereite Ersatzgeräte deren Funktion übernehmen.</w:t>
      </w:r>
    </w:p>
    <w:p>
      <w:pPr>
        <w:pStyle w:val="berschrift3"/>
      </w:pPr>
      <w:bookmarkStart w:id="132" w:name="_Toc17878044"/>
      <w:r>
        <w:t>§ 106</w:t>
      </w:r>
      <w:r>
        <w:br/>
        <w:t>Feuerlöschanlagen</w:t>
      </w:r>
      <w:bookmarkEnd w:id="132"/>
    </w:p>
    <w:p>
      <w:pPr>
        <w:pStyle w:val="GesAbsatz"/>
      </w:pPr>
      <w:r>
        <w:t>(1) Hochhäuser müssen selbsttätige Feuerlöschanlagen haben, die die Brandausbreitung in den Geschossen und den Brandüberschlag von Geschoss zu Geschoss ausreichend lang verhindern.</w:t>
      </w:r>
    </w:p>
    <w:p>
      <w:pPr>
        <w:pStyle w:val="GesAbsatz"/>
      </w:pPr>
      <w:r>
        <w:t>(2) Bei Ausfall von Geräten oder Bauteilen, ohne die eine Versorgung der Feuerlöschanlagen in den Geschossen nicht möglich ist, müssen betriebsbereite Ersatzgeräte oder -bauteile deren Funktion übernehmen.</w:t>
      </w:r>
    </w:p>
    <w:p>
      <w:pPr>
        <w:pStyle w:val="GesAbsatz"/>
      </w:pPr>
      <w:r>
        <w:t>(3) Selbsttätige Feuerlöschanlagen müssen zwei Steigleitungen in getrennten Schächten haben, damit bei Ausfall einer Steigleitung die Löschwasserversorgung über eine zweite Steigleitung in einem anderen Schacht gesichert ist. In Hochhäusern mit nicht mehr als 60 m Höhe genügt es, wenn die Verteilleitungen unmittelbar übereinander liegender Geschosse nicht an dieselbe Steigleitung angeschlossen sind.</w:t>
      </w:r>
    </w:p>
    <w:p>
      <w:pPr>
        <w:pStyle w:val="GesAbsatz"/>
      </w:pPr>
      <w:r>
        <w:t>(4) Bei Ausfall der selbsttätigen Feuerlöschanlage in einer Geschossebene darf die Wirksamkeit der Feuerlöschanlage in anderen Geschossen nicht beeinträchtigt werden.</w:t>
      </w:r>
    </w:p>
    <w:p>
      <w:pPr>
        <w:pStyle w:val="GesAbsatz"/>
      </w:pPr>
      <w:r>
        <w:t>(5) Hochhäuser müssen nasse Steigleitungen mit Wandhydranten in jedem Geschoss für die Feuerwehr haben</w:t>
      </w:r>
    </w:p>
    <w:p>
      <w:pPr>
        <w:pStyle w:val="GesAbsatz"/>
      </w:pPr>
      <w:r>
        <w:t>1.</w:t>
      </w:r>
      <w:r>
        <w:tab/>
        <w:t>in den Vorräumen der Feuerwehraufzüge,</w:t>
      </w:r>
    </w:p>
    <w:p>
      <w:pPr>
        <w:pStyle w:val="GesAbsatz"/>
      </w:pPr>
      <w:r>
        <w:t>2.</w:t>
      </w:r>
      <w:r>
        <w:tab/>
        <w:t>in den Vorräumen der notwendigen Treppenräume und</w:t>
      </w:r>
    </w:p>
    <w:p>
      <w:pPr>
        <w:pStyle w:val="GesAbsatz"/>
      </w:pPr>
      <w:r>
        <w:t>3.</w:t>
      </w:r>
      <w:r>
        <w:tab/>
        <w:t>bei notwendigen Treppenräumen ohne Vorräume an geeigneter Stelle.</w:t>
      </w:r>
    </w:p>
    <w:p>
      <w:pPr>
        <w:pStyle w:val="GesAbsatz"/>
      </w:pPr>
      <w:r>
        <w:t>(6) Bei gleichzeitiger Löschwasserentnahme von 200 l/min an drei Entnahmestellen darf der Fließdruck an diesen Entnahmestellen nicht weniger als 0,45 MPa und nicht mehr als 0,80 MPa betragen.</w:t>
      </w:r>
    </w:p>
    <w:p>
      <w:pPr>
        <w:pStyle w:val="berschrift3"/>
      </w:pPr>
      <w:bookmarkStart w:id="133" w:name="_Toc17878045"/>
      <w:r>
        <w:t>§ 107</w:t>
      </w:r>
      <w:r>
        <w:br/>
        <w:t>Brandmeldeanlagen und Alarmierungsanlagen, Brandmelder- und Alarmzentrale,</w:t>
      </w:r>
      <w:r>
        <w:br/>
        <w:t>Brandfallsteuerung der Aufzüge</w:t>
      </w:r>
      <w:bookmarkEnd w:id="133"/>
    </w:p>
    <w:p>
      <w:pPr>
        <w:pStyle w:val="GesAbsatz"/>
      </w:pPr>
      <w:r>
        <w:t>(1) Hochhäuser müssen Brandmeldeanlagen mit selbsttätigen Brandmeldern haben, die alle</w:t>
      </w:r>
    </w:p>
    <w:p>
      <w:pPr>
        <w:pStyle w:val="GesAbsatz"/>
      </w:pPr>
      <w:r>
        <w:t>1.</w:t>
      </w:r>
      <w:r>
        <w:tab/>
        <w:t>Räume,</w:t>
      </w:r>
    </w:p>
    <w:p>
      <w:pPr>
        <w:pStyle w:val="GesAbsatz"/>
      </w:pPr>
      <w:r>
        <w:lastRenderedPageBreak/>
        <w:t>2.</w:t>
      </w:r>
      <w:r>
        <w:tab/>
        <w:t>Installationsschächte und feuerwiderstandsfähige Installationskanäle,</w:t>
      </w:r>
    </w:p>
    <w:p>
      <w:pPr>
        <w:pStyle w:val="GesAbsatz"/>
      </w:pPr>
      <w:r>
        <w:t>3.</w:t>
      </w:r>
      <w:r>
        <w:tab/>
        <w:t>Hohlräume von Systemböden und</w:t>
      </w:r>
    </w:p>
    <w:p>
      <w:pPr>
        <w:pStyle w:val="GesAbsatz"/>
      </w:pPr>
      <w:r>
        <w:t>4.</w:t>
      </w:r>
      <w:r>
        <w:tab/>
        <w:t>Hohlräume von Unterdecken</w:t>
      </w:r>
    </w:p>
    <w:p>
      <w:pPr>
        <w:pStyle w:val="GesAbsatz"/>
      </w:pPr>
      <w:r>
        <w:t>vollständig überwachen. In Wohnungen genügen Rauchwarnmelder nach § 47 Absatz 3 BauO NRW 2018.</w:t>
      </w:r>
    </w:p>
    <w:p>
      <w:pPr>
        <w:pStyle w:val="GesAbsatz"/>
      </w:pPr>
      <w:r>
        <w:t>(2) Brandmelder müssen bei Auftreten von Rauch selbsttätig eine Alarmierung im betroffenen Geschoss auslösen. Das Alarmsignal muss sich von anderen Signalen unterscheiden und in jedem Raum des betroffenen Geschosses wahrgenommen werden können. Selbsttätige Brandmeldeanlagen müssen durch technische Maßnahmen gegen Falschalarme gesichert sein. Brandmeldungen müssen von der Brandmelderzentrale unmittelbar und selbsttätig zur einheitlichen Leitstelle für den Brandschutz, die Hilfeleistung, den Katastrophenschutz und den Rettungsdienst weitergeleitet werden.</w:t>
      </w:r>
    </w:p>
    <w:p>
      <w:pPr>
        <w:pStyle w:val="GesAbsatz"/>
      </w:pPr>
      <w:r>
        <w:t>(3) Hochhäuser müssen Alarmierungsanlagen haben. Hochhäuser mit mehr als 60 m Höhe müssen zusätzlich Lautsprecheranlagen haben, mit denen im Gefahrenfall Personen alarmiert und Anweisungen erteilt werden können. Die Vorräume der Feuerwehraufzüge müssen eine Gegensprechanlage mit Verbindung zur Brandmelder- und Alarmzentrale haben.</w:t>
      </w:r>
    </w:p>
    <w:p>
      <w:pPr>
        <w:pStyle w:val="GesAbsatz"/>
      </w:pPr>
      <w:r>
        <w:t>(4) In einem für die Feuerwehr leicht zugänglichen Raum müssen zentrale Anzeige- und Bedieneinrichtungen für Rauchabzugs-, Brandmelde-, Alarmierungs-und Lautsprecheranlagen und eine zentrale Anzeigevorrichtung für Feuerlöschanlagen vorhanden sein.</w:t>
      </w:r>
    </w:p>
    <w:p>
      <w:pPr>
        <w:pStyle w:val="GesAbsatz"/>
      </w:pPr>
      <w:r>
        <w:t>(5In Hochhäusern müssen die Aufzüge mit einer Brandfallsteuerung ausgestattet sein, die durch eine selbsttätige Brandmeldeanlage ausgelöst wird. Die Brandfallsteuerung muss sicherstellen, dass die Aufzüge ein Geschoss mit Ausgang ins Freie oder, wenn dieses Geschoss von der Brandmeldung betroffen ist, ein anderes geeignetes Geschoss unmittelbar anfahren, sodass die Personen das Gebäude schnellstmöglich sicher verlassen können. Danach sind die Aufzüge dort stillzusetzen. Ausgenommen sind Aufzüge, die innerhalb von notwendigen Treppenräumen angeordnet sind und deren Zugang ausschließlich über den notwendigen Treppenraum erfolgt.</w:t>
      </w:r>
    </w:p>
    <w:p>
      <w:pPr>
        <w:pStyle w:val="berschrift3"/>
      </w:pPr>
      <w:bookmarkStart w:id="134" w:name="_Toc17878046"/>
      <w:r>
        <w:t>§ 108</w:t>
      </w:r>
      <w:r>
        <w:br/>
        <w:t>Sicherheitsbeleuchtung</w:t>
      </w:r>
      <w:bookmarkEnd w:id="134"/>
    </w:p>
    <w:p>
      <w:pPr>
        <w:pStyle w:val="GesAbsatz"/>
      </w:pPr>
      <w:r>
        <w:t>(1) In Hochhäusern muss eine Sicherheitsbeleuchtung vorhanden sein, die bei Ausfall der allgemeinen Beleuchtung selbsttätig in Betrieb geht.</w:t>
      </w:r>
    </w:p>
    <w:p>
      <w:pPr>
        <w:pStyle w:val="GesAbsatz"/>
      </w:pPr>
      <w:r>
        <w:t>(2) Eine Sicherheitsbeleuchtung muss vorhanden sein</w:t>
      </w:r>
    </w:p>
    <w:p>
      <w:pPr>
        <w:pStyle w:val="GesAbsatz"/>
      </w:pPr>
      <w:r>
        <w:t>1.</w:t>
      </w:r>
      <w:r>
        <w:tab/>
        <w:t>in Rettungswegen,</w:t>
      </w:r>
    </w:p>
    <w:p>
      <w:pPr>
        <w:pStyle w:val="GesAbsatz"/>
      </w:pPr>
      <w:r>
        <w:t>2.</w:t>
      </w:r>
      <w:r>
        <w:tab/>
        <w:t>in Vorräumen von Aufzügen und</w:t>
      </w:r>
    </w:p>
    <w:p>
      <w:pPr>
        <w:pStyle w:val="GesAbsatz"/>
      </w:pPr>
      <w:r>
        <w:t>3.</w:t>
      </w:r>
      <w:r>
        <w:tab/>
        <w:t>für Sicherheitszeichen von Rettungswegen.</w:t>
      </w:r>
    </w:p>
    <w:p>
      <w:pPr>
        <w:pStyle w:val="berschrift3"/>
      </w:pPr>
      <w:bookmarkStart w:id="135" w:name="_Toc17878047"/>
      <w:r>
        <w:t>§ 109</w:t>
      </w:r>
      <w:r>
        <w:br/>
        <w:t>Sicherheitsstromversorgungsanlagen, Blitzschutzanlagen, Gebäudefunkanlagen</w:t>
      </w:r>
      <w:bookmarkEnd w:id="135"/>
    </w:p>
    <w:p>
      <w:pPr>
        <w:pStyle w:val="GesAbsatz"/>
      </w:pPr>
      <w:r>
        <w:t>(1) Hochhäuser müssen Sicherheitsstromversorgungsanlagen haben, die bei Ausfall der allgemeinen Stromversorgung für mindestens drei Stunden den Betrieb der sicherheitstechnischen Gebäudeausrüstung übernehmen, insbesondere der</w:t>
      </w:r>
    </w:p>
    <w:p>
      <w:pPr>
        <w:pStyle w:val="GesAbsatz"/>
      </w:pPr>
      <w:r>
        <w:t>1.</w:t>
      </w:r>
      <w:r>
        <w:tab/>
        <w:t>Sicherheitsbeleuchtung,</w:t>
      </w:r>
    </w:p>
    <w:p>
      <w:pPr>
        <w:pStyle w:val="GesAbsatz"/>
      </w:pPr>
      <w:r>
        <w:t>2.</w:t>
      </w:r>
      <w:r>
        <w:tab/>
        <w:t>selbsttätigen Feuerlöschanlagen und Druckerhöhungsanlagen für die Löschwasserversorgung,</w:t>
      </w:r>
    </w:p>
    <w:p>
      <w:pPr>
        <w:pStyle w:val="GesAbsatz"/>
      </w:pPr>
      <w:r>
        <w:t>3.</w:t>
      </w:r>
      <w:r>
        <w:tab/>
        <w:t>Rauchabzugsanlagen,</w:t>
      </w:r>
    </w:p>
    <w:p>
      <w:pPr>
        <w:pStyle w:val="GesAbsatz"/>
      </w:pPr>
      <w:r>
        <w:t>4.</w:t>
      </w:r>
      <w:r>
        <w:tab/>
        <w:t>Druckbelüftungsanlagen</w:t>
      </w:r>
    </w:p>
    <w:p>
      <w:pPr>
        <w:pStyle w:val="GesAbsatz"/>
      </w:pPr>
      <w:r>
        <w:t>5.</w:t>
      </w:r>
      <w:r>
        <w:tab/>
        <w:t>Brandmeldeanlagen,</w:t>
      </w:r>
    </w:p>
    <w:p>
      <w:pPr>
        <w:pStyle w:val="GesAbsatz"/>
      </w:pPr>
      <w:r>
        <w:t>6.</w:t>
      </w:r>
      <w:r>
        <w:tab/>
        <w:t>Alarmierungsanlagen,</w:t>
      </w:r>
    </w:p>
    <w:p>
      <w:pPr>
        <w:pStyle w:val="GesAbsatz"/>
      </w:pPr>
      <w:r>
        <w:t>7.</w:t>
      </w:r>
      <w:r>
        <w:tab/>
        <w:t>Aufzüge und</w:t>
      </w:r>
    </w:p>
    <w:p>
      <w:pPr>
        <w:pStyle w:val="GesAbsatz"/>
      </w:pPr>
      <w:r>
        <w:t>8.</w:t>
      </w:r>
      <w:r>
        <w:tab/>
        <w:t>Gebäudefunkanlagen für die Feuerwehr.</w:t>
      </w:r>
    </w:p>
    <w:p>
      <w:pPr>
        <w:pStyle w:val="GesAbsatz"/>
      </w:pPr>
      <w:r>
        <w:t>Die an die Sicherheitsstromversorgungsanlagen angeschlossenen eigenen Leitungsnetze für die Stromversorgung müssen mindestens bis zur geschossweisen Unterverteilung so beschaffen oder geschützt sein, dass sie bei einem Brand ihre Funktionsfähigkeit für mindestens 90 Minuten behalten.</w:t>
      </w:r>
    </w:p>
    <w:p>
      <w:pPr>
        <w:pStyle w:val="GesAbsatz"/>
      </w:pPr>
      <w:r>
        <w:lastRenderedPageBreak/>
        <w:t>(2) Hochhäuser müssen Blitzschutzanlagen haben, die auch die elektrischen und elektronischen Systeme schützen, die der sicherheitstechnischen Gebäudeausrüstung dienen.</w:t>
      </w:r>
    </w:p>
    <w:p>
      <w:pPr>
        <w:pStyle w:val="GesAbsatz"/>
      </w:pPr>
      <w:r>
        <w:t>(3) Wird die Funkkommunikation der Einsatzkräfte der Feuerwehr innerhalb des Hochhauses durch die bauliche Anlage gestört, so ist das Hochhaus mit technischen Anlagen zur Unterstützung des Funkverkehrs auszustatten.</w:t>
      </w:r>
    </w:p>
    <w:p>
      <w:pPr>
        <w:pStyle w:val="berschrift3"/>
      </w:pPr>
      <w:bookmarkStart w:id="136" w:name="_Toc17878048"/>
      <w:r>
        <w:t>§ 110</w:t>
      </w:r>
      <w:r>
        <w:br/>
        <w:t>Rauchableitung</w:t>
      </w:r>
      <w:bookmarkEnd w:id="136"/>
    </w:p>
    <w:p>
      <w:pPr>
        <w:pStyle w:val="GesAbsatz"/>
      </w:pPr>
      <w:r>
        <w:t>Jedes Geschoss sowie Installationsschächte müssen entraucht werden können.</w:t>
      </w:r>
    </w:p>
    <w:p>
      <w:pPr>
        <w:pStyle w:val="berschrift3"/>
      </w:pPr>
      <w:bookmarkStart w:id="137" w:name="_Toc17878049"/>
      <w:r>
        <w:t>§ 111</w:t>
      </w:r>
      <w:r>
        <w:br/>
        <w:t>Aufzüge</w:t>
      </w:r>
      <w:bookmarkEnd w:id="137"/>
    </w:p>
    <w:p>
      <w:pPr>
        <w:pStyle w:val="GesAbsatz"/>
      </w:pPr>
      <w:r>
        <w:t>(1) Jedes Geschoss mit Aufenthaltsräumen muss von mindestens zwei Aufzügen angefahren werden.</w:t>
      </w:r>
    </w:p>
    <w:p>
      <w:pPr>
        <w:pStyle w:val="GesAbsatz"/>
      </w:pPr>
      <w:r>
        <w:t>(2) Vor den Fahrschachttüren der Aufzüge müssen Vorräume angeordnet sein.</w:t>
      </w:r>
    </w:p>
    <w:p>
      <w:pPr>
        <w:pStyle w:val="GesAbsatz"/>
      </w:pPr>
      <w:r>
        <w:t>(3) In den Vorräumen ist auf das Verbot der Benutzung der Aufzüge im Brandfall und auf die nächste notwendige Treppe hinzuweisen. Die Vorräume sind mit Geschossnummer zu kennzeichnen.</w:t>
      </w:r>
    </w:p>
    <w:p>
      <w:pPr>
        <w:pStyle w:val="berschrift3"/>
      </w:pPr>
      <w:bookmarkStart w:id="138" w:name="_Toc17878050"/>
      <w:r>
        <w:t>§ 112</w:t>
      </w:r>
      <w:r>
        <w:br/>
        <w:t>Leitungen, Installationsschächte und -kanäle</w:t>
      </w:r>
      <w:bookmarkEnd w:id="138"/>
    </w:p>
    <w:p>
      <w:pPr>
        <w:pStyle w:val="GesAbsatz"/>
      </w:pPr>
      <w:r>
        <w:t>(1) Leitungen, die durch mehrere Geschosse führen, müssen in Installationsschächten angeordnet werden. Elektroleitungen müssen in eigenen Installationsschächten geführt werden. Dies gilt nicht für die Leitungen, die zum Betrieb eines Installationsschachtes erforderlich sind. Brennstoffleitungen müssen in eigenen Installationsschächten und -kanälen geführt werden. Satz 1 gilt nicht für wasserführende Leitungen aus nichtbrennbaren Baustoffen.</w:t>
      </w:r>
    </w:p>
    <w:p>
      <w:pPr>
        <w:pStyle w:val="GesAbsatz"/>
      </w:pPr>
      <w:r>
        <w:t>(2) Installationsschächte und -kanäle für Brennstoffleitungen müssen so durchlüftet werden, dass keine gefährlichen Gas-Luft-Gemische entstehen können. Installationsschächte und feuerwiderstandsfähige Installationskanäle müssen Revisionsöffnungen haben, die so angeordnet sind, dass eine Brandbekämpfung möglich ist und Brandmelder leicht zugänglich sind.</w:t>
      </w:r>
    </w:p>
    <w:p>
      <w:pPr>
        <w:pStyle w:val="GesAbsatz"/>
      </w:pPr>
      <w:r>
        <w:t>(3) Installationsschächte für Elektroleitungen müssen in Höhe der Geschossdecken feuerhemmend abgeschottet sein. Dies gilt nicht, wenn der Schacht in Abständen von maximal 30 m in Höhe einer Geschossdecke feuerbeständig abgeschottet wird.</w:t>
      </w:r>
    </w:p>
    <w:p>
      <w:pPr>
        <w:pStyle w:val="GesAbsatz"/>
      </w:pPr>
      <w:r>
        <w:t>(4) Abweichend von Absatz 1 Satz 2 und 3 dürfen Elektroleitungen, die durch mehrere Geschosse führen, außerhalb von Installationschächten verlegt werden, wenn die Verlegung nur in Räumen erfolgt, deren raumabschließende Decken und Wände feuerbeständig sind. Diese Räume dürfen nur elektrische Installationen enthalten und nicht anderweitig genutzt werden.</w:t>
      </w:r>
    </w:p>
    <w:p>
      <w:pPr>
        <w:pStyle w:val="berschrift3"/>
      </w:pPr>
      <w:bookmarkStart w:id="139" w:name="_Toc17878051"/>
      <w:r>
        <w:t>§ 113</w:t>
      </w:r>
      <w:r>
        <w:br/>
        <w:t>Lüftungsanlagen</w:t>
      </w:r>
      <w:bookmarkEnd w:id="139"/>
    </w:p>
    <w:p>
      <w:pPr>
        <w:pStyle w:val="GesAbsatz"/>
      </w:pPr>
      <w:r>
        <w:t>Lüftungsanlagen dürfen den ordnungsgemäßen Betrieb von Druckbelüftungsanlagen nicht beeinträchtigen.</w:t>
      </w:r>
    </w:p>
    <w:p>
      <w:pPr>
        <w:pStyle w:val="berschrift3"/>
      </w:pPr>
      <w:bookmarkStart w:id="140" w:name="_Toc17878052"/>
      <w:r>
        <w:t>§ 114</w:t>
      </w:r>
      <w:r>
        <w:br/>
        <w:t>Feuerstätten, Brennstofflagerung</w:t>
      </w:r>
      <w:bookmarkEnd w:id="140"/>
    </w:p>
    <w:p>
      <w:pPr>
        <w:pStyle w:val="GesAbsatz"/>
      </w:pPr>
      <w:r>
        <w:t>(1) Feuerstätten sind als zentrale Anlagen auszuführen. Einzelfeuerstätten in Nutzungseinheiten sind unzulässig.</w:t>
      </w:r>
    </w:p>
    <w:p>
      <w:pPr>
        <w:pStyle w:val="GesAbsatz"/>
      </w:pPr>
      <w:r>
        <w:t>(2) Feste, flüssige oder gasförmige Brennstoffe dürfen nicht in Geschossen über dem Erdgeschoss gelagert werden. Dies gilt nicht für den Tagesvorrat von Brennstoffen für den Betrieb der Sicherheitsstromversorgungsanlagen.</w:t>
      </w:r>
    </w:p>
    <w:p>
      <w:pPr>
        <w:pStyle w:val="berschrift2"/>
      </w:pPr>
      <w:bookmarkStart w:id="141" w:name="_Toc17878053"/>
      <w:r>
        <w:lastRenderedPageBreak/>
        <w:t>Abschnitt 4</w:t>
      </w:r>
      <w:r>
        <w:br/>
        <w:t>Hochhäuser mit nicht mehr als 60 m Höhe</w:t>
      </w:r>
      <w:bookmarkEnd w:id="141"/>
    </w:p>
    <w:p>
      <w:pPr>
        <w:pStyle w:val="berschrift3"/>
      </w:pPr>
      <w:bookmarkStart w:id="142" w:name="_Toc17878054"/>
      <w:r>
        <w:t>§ 115</w:t>
      </w:r>
      <w:r>
        <w:br/>
        <w:t>Erleichterungen für Hochhäuser mit nicht mehr als 60 m Höhe</w:t>
      </w:r>
      <w:bookmarkEnd w:id="142"/>
    </w:p>
    <w:p>
      <w:pPr>
        <w:pStyle w:val="GesAbsatz"/>
      </w:pPr>
      <w:r>
        <w:t>(1) Für Hochhäuser mit nicht mehr als 60 m Höhe sind selbsttätige Feuerlösch-, Brandmelde- und Alarmierungsanlagen nicht erforderlich, wenn</w:t>
      </w:r>
    </w:p>
    <w:p>
      <w:pPr>
        <w:pStyle w:val="GesAbsatz"/>
        <w:ind w:left="426" w:hanging="426"/>
      </w:pPr>
      <w:r>
        <w:t>1.</w:t>
      </w:r>
      <w:r>
        <w:tab/>
        <w:t>die Nutzungseinheiten untereinander, zu anders genutzten Räumen und zu notwendigen Fluren feuerbeständige Trennwände haben, die von Rohdecke zu Rohdecke gehen,</w:t>
      </w:r>
    </w:p>
    <w:p>
      <w:pPr>
        <w:pStyle w:val="GesAbsatz"/>
        <w:ind w:left="426" w:hanging="426"/>
      </w:pPr>
      <w:r>
        <w:t>2.</w:t>
      </w:r>
      <w:r>
        <w:tab/>
        <w:t>die Nutzungseinheiten nicht mehr als 200 m² Grundfläche über dem ersten Obergeschoss haben oder bei mehr als 200 m² Grundfläche durch raumabschließende, feuerbeständige Wände, die von Rohdecke zu Rohdecke gehen, in Teileinheiten von nicht mehr als 200 m² Grundfläche unterteilt sind,</w:t>
      </w:r>
    </w:p>
    <w:p>
      <w:pPr>
        <w:pStyle w:val="GesAbsatz"/>
        <w:ind w:left="426" w:hanging="426"/>
      </w:pPr>
      <w:r>
        <w:t>3.</w:t>
      </w:r>
      <w:r>
        <w:tab/>
        <w:t>der Brandüberschlag von Geschoss zu Geschoss durch eine mindestens 1 m hohe feuerbeständige Brüstung oder 1 m auskragende feuerbeständige Deckenplatte behindert wird; die Behinderung des Brandüberschlags kann auch durch andere Maßnahmen erfolgen, wenn nachgewiesen wird, dass dem Zweck der Anforderung auf andere Weise entsprochen wird, zum Beispiel mit ingenieurtechnischen Verfahren des Brandschutzingenieurwesens,</w:t>
      </w:r>
    </w:p>
    <w:p>
      <w:pPr>
        <w:pStyle w:val="GesAbsatz"/>
        <w:ind w:left="426" w:hanging="426"/>
      </w:pPr>
      <w:r>
        <w:t>4.</w:t>
      </w:r>
      <w:r>
        <w:tab/>
        <w:t>die selbsttätige Auslösung der Druckbelüftungsanlagen und der Brandfallsteuerung der Aufzüge sichergestellt ist und</w:t>
      </w:r>
    </w:p>
    <w:p>
      <w:pPr>
        <w:pStyle w:val="GesAbsatz"/>
        <w:ind w:left="426" w:hanging="426"/>
      </w:pPr>
      <w:r>
        <w:t>5.</w:t>
      </w:r>
      <w:r>
        <w:tab/>
        <w:t>die Früherkennung eines Brandes in den Nutzungseinheiten durch Rauchwarnmelder mit Netzstromversorgung erfolgt, dies gilt nicht für Wohnungen; in Wohnungen genügen Rauchwarnmelder nach § 107 Absatz 1 Satz 2.</w:t>
      </w:r>
    </w:p>
    <w:p>
      <w:pPr>
        <w:pStyle w:val="GesAbsatz"/>
      </w:pPr>
      <w:r>
        <w:t>Satz 1 gilt auch für Nutzungseinheiten mit Büro- und Verwaltungsnutzungen oder anderen gleichwertigen Nutzungen, die nicht mehr als 400 m² Grundfläche über dem ersten Obergeschoss haben, oder für solche Nutzungseinheiten mit mehr als 400 m² Grundfläche, wenn sie durch raumabschließende, feuerbeständige Wände, die von Rohdecke zu Rohdecke gehen, in Teileinheiten von nicht mehr als 400 m² Grundfläche unterteilt werden.</w:t>
      </w:r>
    </w:p>
    <w:p>
      <w:pPr>
        <w:pStyle w:val="GesAbsatz"/>
      </w:pPr>
      <w:r>
        <w:t>(2) Für Hochhäuser mit nicht mehr als 60 m Höhe sind Brandmeldeanlagen nicht erforderlich, wenn</w:t>
      </w:r>
    </w:p>
    <w:p>
      <w:pPr>
        <w:pStyle w:val="GesAbsatz"/>
      </w:pPr>
      <w:r>
        <w:t>1.</w:t>
      </w:r>
      <w:r>
        <w:tab/>
        <w:t>sie selbsttätige Feuerlöschanlagen und Alarmierungsanlagen haben,</w:t>
      </w:r>
    </w:p>
    <w:p>
      <w:pPr>
        <w:pStyle w:val="GesAbsatz"/>
        <w:ind w:left="426" w:hanging="426"/>
      </w:pPr>
      <w:r>
        <w:t>2.</w:t>
      </w:r>
      <w:r>
        <w:tab/>
        <w:t>über dem ersten Obergeschoss ausschließlich Nutzungseinheiten mit Büro- und Verwaltungsnutzung oder anderen gleichwertigen Nutzungen sind,</w:t>
      </w:r>
    </w:p>
    <w:p>
      <w:pPr>
        <w:pStyle w:val="GesAbsatz"/>
        <w:ind w:left="426" w:hanging="426"/>
      </w:pPr>
      <w:r>
        <w:t>3.</w:t>
      </w:r>
      <w:r>
        <w:tab/>
        <w:t>die Nutzungseinheiten untereinander, zu anders genutzten Räumen und zu notwendigen Fluren feuerhemmende Trennwände haben, die von Rohdecke zu Rohdecke gehen,</w:t>
      </w:r>
    </w:p>
    <w:p>
      <w:pPr>
        <w:pStyle w:val="GesAbsatz"/>
        <w:ind w:left="426" w:hanging="426"/>
      </w:pPr>
      <w:r>
        <w:t>4.</w:t>
      </w:r>
      <w:r>
        <w:tab/>
        <w:t>die Nutzungseinheiten nicht mehr als 1 600 m² Grundfläche haben oder bei mehr als 1 600 m² Grundfläche durch raumabschließende, feuerhemmende Wände, die von Rohdecke zu Rohdecke gehen, in Teileinheiten von nicht mehr als 1 600 m² Grundfläche unterteilt sind und</w:t>
      </w:r>
    </w:p>
    <w:p>
      <w:pPr>
        <w:pStyle w:val="GesAbsatz"/>
        <w:ind w:left="426" w:hanging="426"/>
      </w:pPr>
      <w:r>
        <w:t>5.</w:t>
      </w:r>
      <w:r>
        <w:tab/>
        <w:t>die selbsttätige Auslösung der Druckbelüftungsanlagen und der Brandfallsteuerung der Aufzüge sichergestellt ist.</w:t>
      </w:r>
    </w:p>
    <w:p>
      <w:pPr>
        <w:pStyle w:val="GesAbsatz"/>
      </w:pPr>
      <w:r>
        <w:t>Innerhalb derselben Nutzungseinheit sind Öffnungen ohne Verschlüsse in Geschossdecken zur Verbindung von höchstens drei übereinanderliegenden Geschossen zulässig. Für Hochhäuser nach Satz 1 mit nicht mehr als 30 m Höhe sind Feuerwehraufzüge nicht erforderlich.</w:t>
      </w:r>
    </w:p>
    <w:p>
      <w:pPr>
        <w:pStyle w:val="GesAbsatz"/>
      </w:pPr>
      <w:r>
        <w:t>(3) In Hochhäusern mit nicht mehr als 60 m Höhe dürfen vor Sicherheitstreppenräumen und Feuerwehraufzugsschächten gemeinsame Vorräume angeordnet werden, wenn sie über eine Grundfläche von mindestens 6 m² verfügen (gemeinsamer Vorraum). Diese gemeinsamen Vorräume dürfen nicht gleichzeitig gemeinsame Vorräume nach § 104 Absatz 3 sein. Gemeinsame Vorräume nach § 104 Absatz 3 dürfen Öffnungen zu gemeinsamen Vorräumen nach Satz 1 haben. Die Abschlüsse dieser Öffnungen müssen rauchdicht und selbstschließend sein.</w:t>
      </w:r>
    </w:p>
    <w:p>
      <w:pPr>
        <w:pStyle w:val="GesAbsatz"/>
      </w:pPr>
      <w:r>
        <w:t>(4) In Hochhäusern mit nicht mehr als 60 m Höhe und mit selbsttätigen Feuerlöschanlagen sind Öffnungen in den Wänden von Vorräumen innenliegender Sicherheitstreppenräume, von Vorräumen der Feuerwehraufzüge oder von gemeinsamen Vorräumen zu bis zu zwei Nutzungseinheiten zulässig. Die Abschlüsse der Öffnungen müssen feuerhemmend, rauchdicht und selbstschließend sein; der Abstand zu Fahrschachttüren von Feuerwehraufzügen beziehungsweise Türen zu Sicherheitstreppenräumen muss mindestens 3 m betragen. In den Wänden von notwendigen Fluren innerhalb einer Nutzungseinheit genügen dichtschließende Abschlüsse.</w:t>
      </w:r>
    </w:p>
    <w:p>
      <w:pPr>
        <w:pStyle w:val="berschrift2"/>
      </w:pPr>
      <w:bookmarkStart w:id="143" w:name="_Toc17878055"/>
      <w:r>
        <w:lastRenderedPageBreak/>
        <w:t>Kapitel 3</w:t>
      </w:r>
      <w:r>
        <w:br/>
        <w:t>Betriebsvorschriften für Hochhäuser</w:t>
      </w:r>
      <w:bookmarkEnd w:id="143"/>
    </w:p>
    <w:p>
      <w:pPr>
        <w:pStyle w:val="berschrift3"/>
      </w:pPr>
      <w:bookmarkStart w:id="144" w:name="_Toc17878056"/>
      <w:r>
        <w:t>§ 116</w:t>
      </w:r>
      <w:r>
        <w:br/>
        <w:t>Freihaltung der Rettungswege</w:t>
      </w:r>
      <w:bookmarkEnd w:id="144"/>
    </w:p>
    <w:p>
      <w:pPr>
        <w:pStyle w:val="GesAbsatz"/>
      </w:pPr>
      <w:r>
        <w:t>(1) Die Rettungswege müssen ständig frei gehalten werden.</w:t>
      </w:r>
    </w:p>
    <w:p>
      <w:pPr>
        <w:pStyle w:val="GesAbsatz"/>
      </w:pPr>
      <w:r>
        <w:t>(2) In Vorräumen und notwendigen Treppenräumen dürfen keine Gegenstände abgestellt werden.</w:t>
      </w:r>
    </w:p>
    <w:p>
      <w:pPr>
        <w:pStyle w:val="berschrift3"/>
      </w:pPr>
      <w:bookmarkStart w:id="145" w:name="_Toc17878057"/>
      <w:r>
        <w:t>§ 117</w:t>
      </w:r>
      <w:r>
        <w:br/>
        <w:t>Brandschutzordnung, Feuerwehrpläne</w:t>
      </w:r>
      <w:bookmarkEnd w:id="145"/>
    </w:p>
    <w:p>
      <w:pPr>
        <w:pStyle w:val="GesAbsatz"/>
      </w:pPr>
      <w:r>
        <w:t>(1) Im Einvernehmen mit der Brandschutzdienststelle ist eine Brandschutzordnung aufzustellen und durch Aushang bekannt zu machen. In der Brandschutzordnung sind mindestens festzulegen</w:t>
      </w:r>
    </w:p>
    <w:p>
      <w:pPr>
        <w:pStyle w:val="GesAbsatz"/>
      </w:pPr>
      <w:r>
        <w:t>1.</w:t>
      </w:r>
      <w:r>
        <w:tab/>
        <w:t>die Aufgaben der Brandschutzbeauftragten, sofern nach § 118 Absatz 1 erforderlich,</w:t>
      </w:r>
    </w:p>
    <w:p>
      <w:pPr>
        <w:pStyle w:val="GesAbsatz"/>
      </w:pPr>
      <w:r>
        <w:t>2.</w:t>
      </w:r>
      <w:r>
        <w:tab/>
        <w:t>die Maßnahmen im Fall eines Brandes,</w:t>
      </w:r>
    </w:p>
    <w:p>
      <w:pPr>
        <w:pStyle w:val="GesAbsatz"/>
      </w:pPr>
      <w:r>
        <w:t>3.</w:t>
      </w:r>
      <w:r>
        <w:tab/>
        <w:t>die Regelungen über das Verhalten bei einem Brand und</w:t>
      </w:r>
    </w:p>
    <w:p>
      <w:pPr>
        <w:pStyle w:val="GesAbsatz"/>
      </w:pPr>
      <w:r>
        <w:t>4.</w:t>
      </w:r>
      <w:r>
        <w:tab/>
        <w:t>die Maßnahmen, die zur Rettung von Menschen mit Behinderungen erforderlich sind.</w:t>
      </w:r>
    </w:p>
    <w:p>
      <w:pPr>
        <w:pStyle w:val="GesAbsatz"/>
      </w:pPr>
      <w:r>
        <w:t>(2) Im Einvernehmen mit der Brandschutzdienststelle sind Feuerwehrpläne anzufertigen und der örtlichen Feuerwehr zur Verfügung zu stellen.</w:t>
      </w:r>
    </w:p>
    <w:p>
      <w:pPr>
        <w:pStyle w:val="berschrift3"/>
      </w:pPr>
      <w:bookmarkStart w:id="146" w:name="_Toc17878058"/>
      <w:r>
        <w:t>§ 118</w:t>
      </w:r>
      <w:r>
        <w:br/>
        <w:t>Verantwortliche Personen</w:t>
      </w:r>
      <w:bookmarkEnd w:id="146"/>
    </w:p>
    <w:p>
      <w:pPr>
        <w:pStyle w:val="GesAbsatz"/>
      </w:pPr>
      <w:r>
        <w:t>(1) Die Eigentümerin oder der Eigentümer des Hochhauses ist für die Einhaltung der öffentlich-rechtlichen Vorschriften verantwortlich.</w:t>
      </w:r>
    </w:p>
    <w:p>
      <w:pPr>
        <w:pStyle w:val="GesAbsatz"/>
      </w:pPr>
      <w:r>
        <w:t>(2) Die Eigentümerin oder der Eigentümer hat für Hochhäuser, mit Ausnahme von Hochhäusern mit nicht mehr als 30 m Höhe und mit Nutzungseinheiten mit nicht mehr als 200 m² Grundfläche über dem ersten Obergeschoss, geeignete und mit dem Hochhaus und dessen technischen Einrichtungen vertraute Brandschutzbeauftragte zu bestellen und der Brandschutzdienststelle zu benennen. Die Brandschutzbeauftragten haben die Aufgabe, die Einhaltung des genehmigten Brandschutzkonzeptes und der sich daraus ergebenden Anforderungen an den betrieblichen Brandschutz zu überwachen und der Eigentümerin oder dem Eigentümer festgestellte Mängel zu melden.</w:t>
      </w:r>
    </w:p>
    <w:p>
      <w:pPr>
        <w:pStyle w:val="GesAbsatz"/>
      </w:pPr>
      <w:r>
        <w:t>(3) Die Eigentümerin oder der Eigentümer kann die Verpflichtungen nach Absatz 1 durch schriftliche Vereinbarung auf Betreiberinnen oder Betreiber übertragen, wenn diese oder deren Beauftragte mit dem Hochhaus und dessen Einrichtungen vertraut sind. Die Verantwortung der Eigentümerin oder des Eigentümers bleibt unberührt.</w:t>
      </w:r>
    </w:p>
    <w:p>
      <w:pPr>
        <w:pStyle w:val="berschrift2"/>
      </w:pPr>
      <w:bookmarkStart w:id="147" w:name="_Toc17878059"/>
      <w:r>
        <w:t>Kapitel 4</w:t>
      </w:r>
      <w:r>
        <w:br/>
        <w:t>Bestehende Hochhäuser</w:t>
      </w:r>
      <w:bookmarkEnd w:id="147"/>
    </w:p>
    <w:p>
      <w:pPr>
        <w:pStyle w:val="berschrift3"/>
      </w:pPr>
      <w:bookmarkStart w:id="148" w:name="_Toc17878060"/>
      <w:r>
        <w:t>§ 119</w:t>
      </w:r>
      <w:r>
        <w:br/>
        <w:t>Anwendung der Vorschriften auf bestehende Hochhäuser</w:t>
      </w:r>
      <w:bookmarkEnd w:id="148"/>
    </w:p>
    <w:p>
      <w:pPr>
        <w:pStyle w:val="GesAbsatz"/>
      </w:pPr>
      <w:r>
        <w:t>Ein Jahr nach Inkrafttreten der Verordnung sind die Betriebsvorschriften des Kapitels 3 auf die zum Zeitpunkt des Inkrafttretens der Verordnung bestehenden Hochhäuser entsprechend anzuwenden.</w:t>
      </w:r>
    </w:p>
    <w:p>
      <w:pPr>
        <w:pStyle w:val="berschrift3"/>
      </w:pPr>
      <w:bookmarkStart w:id="149" w:name="_Toc17878061"/>
      <w:r>
        <w:t>§ 120</w:t>
      </w:r>
      <w:r>
        <w:br/>
        <w:t>Ordnungswidrigkeiten</w:t>
      </w:r>
      <w:bookmarkEnd w:id="149"/>
    </w:p>
    <w:p>
      <w:pPr>
        <w:pStyle w:val="GesAbsatz"/>
      </w:pPr>
      <w:r>
        <w:t>Ordnungswidrig nach § 86 Absatz 1 Nummer 20 BauO NRW 2018 handelt, wer vorsätzlich oder fahrlässig</w:t>
      </w:r>
    </w:p>
    <w:p>
      <w:pPr>
        <w:pStyle w:val="GesAbsatz"/>
        <w:ind w:left="426" w:hanging="426"/>
      </w:pPr>
      <w:r>
        <w:t>1.</w:t>
      </w:r>
      <w:r>
        <w:tab/>
        <w:t>entgegen § 101 Absatz 1 Satz 2 und Absatz 3 Türen in Rettungswegen verschließt oder ohne Feststellanlage fest stellt,</w:t>
      </w:r>
    </w:p>
    <w:p>
      <w:pPr>
        <w:pStyle w:val="GesAbsatz"/>
      </w:pPr>
      <w:r>
        <w:t>2.</w:t>
      </w:r>
      <w:r>
        <w:tab/>
        <w:t>entgegen § 108 Absatz 1 die Sicherheitsbeleuchtung nicht ständig in Betrieb hält,</w:t>
      </w:r>
    </w:p>
    <w:p>
      <w:pPr>
        <w:pStyle w:val="GesAbsatz"/>
      </w:pPr>
      <w:r>
        <w:t>3.</w:t>
      </w:r>
      <w:r>
        <w:tab/>
        <w:t>entgegen § 116 Absatz 1 Rettungswege nicht freihält,</w:t>
      </w:r>
    </w:p>
    <w:p>
      <w:pPr>
        <w:pStyle w:val="GesAbsatz"/>
      </w:pPr>
      <w:r>
        <w:t>4.</w:t>
      </w:r>
      <w:r>
        <w:tab/>
        <w:t>entgegen § 116 Absatz 2 in Vorräumen und notwendigen Treppenräumen Gegenstände abstellt und</w:t>
      </w:r>
    </w:p>
    <w:p>
      <w:pPr>
        <w:pStyle w:val="GesAbsatz"/>
      </w:pPr>
      <w:r>
        <w:t>5.</w:t>
      </w:r>
      <w:r>
        <w:tab/>
        <w:t>entgegen § 118 Absatz 1 keine Brandschutzbeauftragte bestellt.</w:t>
      </w:r>
    </w:p>
    <w:p>
      <w:pPr>
        <w:pStyle w:val="berschrift2"/>
      </w:pPr>
      <w:bookmarkStart w:id="150" w:name="_Toc17878062"/>
      <w:r>
        <w:lastRenderedPageBreak/>
        <w:t>Teil 5</w:t>
      </w:r>
      <w:r>
        <w:br/>
        <w:t>Garagen</w:t>
      </w:r>
      <w:bookmarkEnd w:id="150"/>
    </w:p>
    <w:p>
      <w:pPr>
        <w:pStyle w:val="berschrift2"/>
      </w:pPr>
      <w:bookmarkStart w:id="151" w:name="_Toc17878063"/>
      <w:r>
        <w:t>Kapitel 1</w:t>
      </w:r>
      <w:r>
        <w:br/>
        <w:t>Allgemeine Vorschriften für Garagen</w:t>
      </w:r>
      <w:bookmarkEnd w:id="151"/>
    </w:p>
    <w:p>
      <w:pPr>
        <w:pStyle w:val="berschrift3"/>
      </w:pPr>
      <w:bookmarkStart w:id="152" w:name="_Toc17878064"/>
      <w:r>
        <w:t>§ 121</w:t>
      </w:r>
      <w:r>
        <w:br/>
        <w:t>Anwendungsbereich</w:t>
      </w:r>
      <w:bookmarkEnd w:id="152"/>
    </w:p>
    <w:p>
      <w:pPr>
        <w:pStyle w:val="GesAbsatz"/>
      </w:pPr>
      <w:r>
        <w:t>Die Vorschriften des Teils 5 gelten für Stellplätze und Garagen im Sinne von § 2 Absatz 8 BauO NRW 2018.</w:t>
      </w:r>
    </w:p>
    <w:p>
      <w:pPr>
        <w:pStyle w:val="berschrift3"/>
      </w:pPr>
      <w:bookmarkStart w:id="153" w:name="_Toc17878065"/>
      <w:r>
        <w:t>§ 122</w:t>
      </w:r>
      <w:r>
        <w:br/>
        <w:t>Begriffe und allgemeine Anforderungen</w:t>
      </w:r>
      <w:bookmarkEnd w:id="153"/>
    </w:p>
    <w:p>
      <w:pPr>
        <w:pStyle w:val="GesAbsatz"/>
      </w:pPr>
      <w:r>
        <w:t>(1) Es sind Garagen mit einer Nutzfläche</w:t>
      </w:r>
    </w:p>
    <w:p>
      <w:pPr>
        <w:pStyle w:val="GesAbsatz"/>
      </w:pPr>
      <w:r>
        <w:t>1.</w:t>
      </w:r>
      <w:r>
        <w:tab/>
        <w:t>bis 100 m² Kleingaragen,</w:t>
      </w:r>
    </w:p>
    <w:p>
      <w:pPr>
        <w:pStyle w:val="GesAbsatz"/>
      </w:pPr>
      <w:r>
        <w:t>2.</w:t>
      </w:r>
      <w:r>
        <w:tab/>
        <w:t>über 100 m² bis 1 000 m² Mittelgaragen oder</w:t>
      </w:r>
    </w:p>
    <w:p>
      <w:pPr>
        <w:pStyle w:val="GesAbsatz"/>
      </w:pPr>
      <w:r>
        <w:t>3.</w:t>
      </w:r>
      <w:r>
        <w:tab/>
        <w:t>über 1 000 m² Großgaragen.</w:t>
      </w:r>
    </w:p>
    <w:p>
      <w:pPr>
        <w:pStyle w:val="GesAbsatz"/>
      </w:pPr>
      <w:r>
        <w:t>(2) Offene Kleingaragen sind Kleingaragen, die unmittelbar ins Freie führende unverschließbare Öffnungen in einer Größe von insgesamt mindestens einem Drittel der Gesamtfläche der Umfassungswände haben.</w:t>
      </w:r>
    </w:p>
    <w:p>
      <w:pPr>
        <w:pStyle w:val="GesAbsatz"/>
      </w:pPr>
      <w:r>
        <w:t>(3) Offene Mittel- und Großgaragen sind Garagen, die in jedem Geschoss unmittelbar ins Freie führende, unverschließbare Öffnungen in einer Größe von insgesamt mindestens einem Drittel der Gesamtfläche der Umfassungswände haben, bei denen mindestens zwei sich gegenüberliegende Umfassungswände mit den ins Freie führenden Öffnungen nicht mehr als 70 m voneinander entfernt sind und bei denen eine ständige Querlüftung vorhanden ist. Offene Garagen sind auch Stellplätze mit Schutzdächern (überdachte Stellplätze).</w:t>
      </w:r>
    </w:p>
    <w:p>
      <w:pPr>
        <w:pStyle w:val="GesAbsatz"/>
      </w:pPr>
      <w:r>
        <w:t>(4) Geschlossene Garagen sind Garagen, die die Voraussetzungen nach den Absätzen 2 und 3 nicht erfüllen.</w:t>
      </w:r>
    </w:p>
    <w:p>
      <w:pPr>
        <w:pStyle w:val="GesAbsatz"/>
      </w:pPr>
      <w:r>
        <w:t>(5) Oberirdische Garagen sind Garagen, deren Fußböden im Mittel nicht mehr als 1,50 m unter der Geländeoberfläche liegen.</w:t>
      </w:r>
    </w:p>
    <w:p>
      <w:pPr>
        <w:pStyle w:val="GesAbsatz"/>
      </w:pPr>
      <w:r>
        <w:t>(6) Automatische Garagen sind Garagen ohne Personen- und Fahrverkehr, in denen die Kraftfahrzeuge mit mechanischen Förderanlagen von der Garagenzufahrt zu den Garageneinstellplätzen befördert und ebenso zum Abholen an die Garagenausfahrt zurückbefördert werden.</w:t>
      </w:r>
    </w:p>
    <w:p>
      <w:pPr>
        <w:pStyle w:val="GesAbsatz"/>
      </w:pPr>
      <w:r>
        <w:t>(7) Ein Einstellplatz ist eine Fläche, die dem Abstellen eines Kraftfahrzeuges in einer Garage oder auf einem Stellplatz dient.</w:t>
      </w:r>
    </w:p>
    <w:p>
      <w:pPr>
        <w:pStyle w:val="GesAbsatz"/>
      </w:pPr>
      <w:r>
        <w:t>(8) Die Nutzfläche einer Garage ist die Summe aller miteinander verbundenen Flächen der Garageneinstellplätze und der Verkehrsflächen. Die Verkehrsflächen von Zu- und Abfahrten außerhalb einer Garage im Freien werden der Nutzfläche nicht zugerechnet. Die Nutzfläche einer automatischen Garage ist die Summe der Flächen aller Garageneinstellplätze. Einstellplätze auf Dächern (Dacheinstellplätze) und die dazugehörigen Verkehrsflächen werden der Nutzfläche nicht zugerechnet, soweit in § 123 Absatz 6 nichts anderes bestimmt ist.</w:t>
      </w:r>
    </w:p>
    <w:p>
      <w:pPr>
        <w:pStyle w:val="GesAbsatz"/>
      </w:pPr>
      <w:r>
        <w:t>(9) Einstellplätze, Verkehrsflächen, Treppenräume und allgemein zugängliche Flächen von Garagen sind so übersichtlich zu gestalten, dass sich jede Benutzerin und jeder Benutzer gefahrlos orientieren kann, auch wenn sie beziehungsweise er mit der Anlage nicht vertraut ist. Wände und Decken sind mit hellen Anstrichen zu versehen. Beleuchtungskörper sind derart zu verteilen, dass dunkle und verschattete Bereiche vermieden werden. Nichteinsehbare Bereiche sind zu vermeiden.</w:t>
      </w:r>
    </w:p>
    <w:p>
      <w:pPr>
        <w:pStyle w:val="GesAbsatz"/>
      </w:pPr>
      <w:r>
        <w:t>(10) Allgemein zugängliche geschlossene Großgaragen, die durch Aufsichtspersonen kontrolliert werden, müssen einen Raum für Aufsichtspersonen haben, dessen Lage durch geeignete Hinweiszeichen dauerhaft und gut sichtbar gekennzeichnet sein muss.</w:t>
      </w:r>
    </w:p>
    <w:p>
      <w:pPr>
        <w:pStyle w:val="GesAbsatz"/>
      </w:pPr>
      <w:r>
        <w:t>(11) Allgemein zugängliche geschlossene Großgaragen müssen eine ausreichende Anzahl von Garageneinstellplätzen haben, die ausschließlich der Benutzung durch Frauen vorbehalten sind (Frauenparkplätze). Frauenparkplätze sind als solche kenntlich zu machen. Sie sollen in der Nähe der Zufahrt so angeordnet sein, dass sie von der Aufsichtsperson eingesehen oder durch Video-Kameras kontrolliert werden können. Im Bereich der Frauenparkplätze sind in ausreichender Zahl gut sichtbare Alarm-Melder anzubringen. Die zu den Frauenparkplätzen führenden Treppenräume müssen durch Video-Kameras kontrolliert werden können.</w:t>
      </w:r>
    </w:p>
    <w:p>
      <w:pPr>
        <w:pStyle w:val="GesAbsatz"/>
      </w:pPr>
      <w:r>
        <w:t>(12) Die Absätze 10 und 11 gelten nicht für automatische Garagen.</w:t>
      </w:r>
    </w:p>
    <w:p>
      <w:pPr>
        <w:pStyle w:val="GesAbsatz"/>
      </w:pPr>
      <w:r>
        <w:lastRenderedPageBreak/>
        <w:t>(13) Soweit in Teil 5 dieser Verordnung nichts Abweichendes geregelt ist, sind auf tragende und aussteifende sowie auf raumabschließende Bauteile von Garagen die Anforderungen der BauO NRW 2018 an diese Bauteile in Gebäuden der Gebäudeklasse 5 anzuwenden. Die Erleichterungen des § 30 Absatz 3 Satz 2, § 31 Absatz 4 Nummer 1 und 2, § 36 Absatz 1 Satz 2 Nummer 2, § 39 Absatz 1 Satz 3 Nummer 4, § 40 Absatz 1 Satz 2 Nummer 1 und 3 sowie des § 41 Absatz 5 Nummer 1 und 3 BauO NRW 2018 sind nicht anzuwenden.</w:t>
      </w:r>
    </w:p>
    <w:p>
      <w:pPr>
        <w:pStyle w:val="berschrift2"/>
      </w:pPr>
      <w:bookmarkStart w:id="154" w:name="_Toc17878066"/>
      <w:r>
        <w:t>Kapitel 2</w:t>
      </w:r>
      <w:r>
        <w:br/>
        <w:t>Bauvorschriften</w:t>
      </w:r>
      <w:bookmarkEnd w:id="154"/>
    </w:p>
    <w:p>
      <w:pPr>
        <w:pStyle w:val="berschrift3"/>
      </w:pPr>
      <w:bookmarkStart w:id="155" w:name="_Toc17878067"/>
      <w:r>
        <w:t>§ 123</w:t>
      </w:r>
      <w:r>
        <w:br/>
        <w:t>Zu- und Abfahrten</w:t>
      </w:r>
      <w:bookmarkEnd w:id="155"/>
    </w:p>
    <w:p>
      <w:pPr>
        <w:pStyle w:val="GesAbsatz"/>
      </w:pPr>
      <w:r>
        <w:t>(1) Zwischen Garagen und öffentlichen Verkehrsflächen müssen Zu- und Abfahrten von mindestens 3 m Länge vorhanden sein. Ausnahmen können gestattet werden, wenn wegen der Sicht auf die öffentliche Verkehrsfläche Bedenken nicht bestehen.</w:t>
      </w:r>
    </w:p>
    <w:p>
      <w:pPr>
        <w:pStyle w:val="GesAbsatz"/>
      </w:pPr>
      <w:r>
        <w:t>(2) Vor den die freie Zufahrt zur Garage zeitweilig behindernden Anlagen, wie Schranken und Tore, muss ein Stauraum für wartende Kraftfahrzeuge vorhanden sein, wenn dies wegen der Sicherheit oder Leichtigkeit des Verkehrs erforderlich ist.</w:t>
      </w:r>
    </w:p>
    <w:p>
      <w:pPr>
        <w:pStyle w:val="GesAbsatz"/>
      </w:pPr>
      <w:r>
        <w:t>(3) Die Fahrbahnen von Zu- und Abfahrten vor Mittel- und Großgaragen müssen mindestens 2,75 m breit sein. Der Halbmesser des inneren Fahrbahnrandes muss mindestens 5 m betragen. Beträgt der Halbmesser des inneren Fahrbahnrandes weniger als 10 m, können breitere Fahrbahnen verlangt werden, wenn dies wegen hohen Verkehrsaufkommens erforderlich ist. Für Fahrbahnen im Bereich der Zu-und Abfahrtssperren genügt eine Breite von 2,30 m.</w:t>
      </w:r>
    </w:p>
    <w:p>
      <w:pPr>
        <w:pStyle w:val="GesAbsatz"/>
      </w:pPr>
      <w:r>
        <w:t>(4) Großgaragen müssen getrennte Fahrbahnen für Zu- und Abfahrten haben. Für Großgaragen von Wohngebäuden genügen abweichend von Satz 1 gemeinsame Fahrbahnen für Zu- und Abfahrten, wenn im Einzelfall durch ein Gutachten einer anerkannten sachverständigen Person nachgewiesen ist, dass den Anforderungen an die Sicherheit oder Leichtigkeit des Verkehrs auf andere Weise entsprochen wird und die Anforderungen des § 136 an die Lüftung erfüllt sind.</w:t>
      </w:r>
    </w:p>
    <w:p>
      <w:pPr>
        <w:pStyle w:val="GesAbsatz"/>
      </w:pPr>
      <w:r>
        <w:t>(5) Vor Großgaragen ist neben den Fahrbahnen der Zu- und Abfahrten ein erhöhter oder verkehrssicher abgegrenzter Gehweg erforderlich, sofern nicht für Fußgängerinnen und Fußgänger besondere Zugänge vorhanden sind.</w:t>
      </w:r>
    </w:p>
    <w:p>
      <w:pPr>
        <w:pStyle w:val="GesAbsatz"/>
      </w:pPr>
      <w:r>
        <w:t>(6) In den Fällen der Absätze 3 bis 5 sind die Dacheinstellplätze und die dazugehörigen Verkehrsflächen der Nutzfläche zuzurechnen.</w:t>
      </w:r>
    </w:p>
    <w:p>
      <w:pPr>
        <w:pStyle w:val="GesAbsatz"/>
      </w:pPr>
      <w:r>
        <w:t>(7) Für Zu- und Abfahrten von Stellplätzen gelten die Absätze 2 bis 5 sinngemäß.</w:t>
      </w:r>
    </w:p>
    <w:p>
      <w:pPr>
        <w:pStyle w:val="berschrift3"/>
      </w:pPr>
      <w:bookmarkStart w:id="156" w:name="_Toc17878068"/>
      <w:r>
        <w:t>§ 124</w:t>
      </w:r>
      <w:r>
        <w:br/>
        <w:t>Rampen</w:t>
      </w:r>
      <w:bookmarkEnd w:id="156"/>
    </w:p>
    <w:p>
      <w:pPr>
        <w:pStyle w:val="GesAbsatz"/>
      </w:pPr>
      <w:r>
        <w:t>(1) Rampen in Mittel- und Großgaragen dürfen nicht mehr als 15 Prozent geneigt sein. Abweichend von Satz 1 dürfen Rampen in Klein- und Mittelgaragen sowie Rampen zwischen der Garage und der öffentlichen Verkehrsfläche bis zu 20 Prozent geneigt sein, wenn es die besonderen Grundstücksverhältnisse erfordern. Absatz 2 Satz 1 bleibt unberührt. Die sichere Befahrbarkeit der Rampen muss insbesondere bei Rampen im Freien gewährleistet sein. Bei Neigungswechseln sind Neigungsdifferenzen über 8 Prozent auszurunden oder abzuflachen, um ein Aufsetzen der Fahrzeuge zu vermeiden und es sind die Anforderungen des § 126 an die lichte Höhe zu beachten. Die Breite der Fahrbahnen auf diesen Rampen muss mindestens 2,75 m, in gewendelten Rampenbereichen mindestens 3,50 m betragen. Gewendelte Rampenteile müssen eine Querneigung von mindestens 3 Prozent haben. Der Halbmesser des inneren Fahrbahnrandes muss mindestens 5 m betragen.</w:t>
      </w:r>
    </w:p>
    <w:p>
      <w:pPr>
        <w:pStyle w:val="GesAbsatz"/>
      </w:pPr>
      <w:r>
        <w:t>(2) Zwischen öffentlicher Verkehrsfläche und einer Rampe mit mehr als 10 Prozent Neigung muss eine geringer geneigte Fläche von mindestens 3 m Länge liegen. Bei Rampen von Kleingaragen können Ausnahmen zugelassen werden, wenn wegen der Verkehrssicherheit keine Bedenken bestehen.</w:t>
      </w:r>
    </w:p>
    <w:p>
      <w:pPr>
        <w:pStyle w:val="GesAbsatz"/>
      </w:pPr>
      <w:r>
        <w:t>(3) In Großgaragen müssen Rampen, die von Fußgängerinnen und Fußgängern benutzt werden, einen mindestens 0,80 m breiten Gehweg haben, der gegenüber der Fahrbahn erhöht oder verkehrssicher abgegrenzt ist. An Rampen, die von Fußgängerinnen und Fußgängern nicht benutzt werden dürfen, ist auf das Verbot hinzuweisen.</w:t>
      </w:r>
    </w:p>
    <w:p>
      <w:pPr>
        <w:pStyle w:val="GesAbsatz"/>
      </w:pPr>
      <w:r>
        <w:t>(4) Für Rampen in Verbindung mit Stellplätzen gelten die Absätze 1 bis 3 sinngemäß.</w:t>
      </w:r>
    </w:p>
    <w:p>
      <w:pPr>
        <w:pStyle w:val="GesAbsatz"/>
      </w:pPr>
      <w:r>
        <w:t>(5) Kraftbetriebene geneigte Hebebühnen sind keine Rampen.</w:t>
      </w:r>
    </w:p>
    <w:p>
      <w:pPr>
        <w:pStyle w:val="berschrift3"/>
      </w:pPr>
      <w:bookmarkStart w:id="157" w:name="_Toc17878069"/>
      <w:r>
        <w:lastRenderedPageBreak/>
        <w:t>§ 125</w:t>
      </w:r>
      <w:r>
        <w:br/>
        <w:t>Einstellplätze und Fahrgassen</w:t>
      </w:r>
      <w:bookmarkEnd w:id="157"/>
    </w:p>
    <w:p>
      <w:pPr>
        <w:pStyle w:val="GesAbsatz"/>
      </w:pPr>
      <w:r>
        <w:t>(1) Ein notwendiger Einstellplatz muss mindestens 5 m lang sein. Seine Breite muss mindestens betragen:</w:t>
      </w:r>
    </w:p>
    <w:p>
      <w:pPr>
        <w:pStyle w:val="GesAbsatz"/>
        <w:ind w:left="425" w:hanging="425"/>
      </w:pPr>
      <w:r>
        <w:t>1.</w:t>
      </w:r>
      <w:r>
        <w:tab/>
        <w:t>2,45 m, wenn keine Längsseite des Einstellplatzes durch Wände, Stützen sowie andere Bauteile oder Einrichtungen in einem Abstand von weniger als 0,10 m begrenzt wird,</w:t>
      </w:r>
    </w:p>
    <w:p>
      <w:pPr>
        <w:pStyle w:val="GesAbsatz"/>
        <w:ind w:left="425" w:hanging="425"/>
      </w:pPr>
      <w:r>
        <w:t>2.</w:t>
      </w:r>
      <w:r>
        <w:tab/>
        <w:t>2,50 m, wenn eine Längsseite des Einstellplatzes durch Wände, Stützen sowie andere Bauteile oder Einrichtungen in einem Abstand von weniger als 0,10 m begrenzt wird, die weder das Befahren des Einstellplatzes noch das Öffnen der Türen behindert,</w:t>
      </w:r>
    </w:p>
    <w:p>
      <w:pPr>
        <w:pStyle w:val="GesAbsatz"/>
        <w:ind w:left="425" w:hanging="425"/>
      </w:pPr>
      <w:r>
        <w:t>3.</w:t>
      </w:r>
      <w:r>
        <w:tab/>
        <w:t>2,55 m, wenn eine Längsseite des Einstellplatzes durch Wände, Stützen sowie andere Bauteile oder Einrichtungen in einem Abstand von weniger als 0,10 m begrenzt wird,</w:t>
      </w:r>
    </w:p>
    <w:p>
      <w:pPr>
        <w:pStyle w:val="GesAbsatz"/>
        <w:ind w:left="425" w:hanging="425"/>
      </w:pPr>
      <w:r>
        <w:t>4.</w:t>
      </w:r>
      <w:r>
        <w:tab/>
        <w:t>2,65 m, wenn beide Längsseiten des Einstellplatzes durch Wände, Stützen sowie andere Bauteile oder Einrichtungen in einem Abstand von weniger als 0,10 m begrenzt werden und</w:t>
      </w:r>
    </w:p>
    <w:p>
      <w:pPr>
        <w:pStyle w:val="GesAbsatz"/>
      </w:pPr>
      <w:r>
        <w:t>5.</w:t>
      </w:r>
      <w:r>
        <w:tab/>
        <w:t>3,50 m, wenn der Einstellplatz für Menschen mit Behinderungen bestimmt ist.</w:t>
      </w:r>
    </w:p>
    <w:p>
      <w:pPr>
        <w:pStyle w:val="GesAbsatz"/>
      </w:pPr>
      <w:r>
        <w:t>Einstellplätze auf kraftbetriebenen Hebebühnen brauchen in den Fällen des Satzes 2 Nummer 1 bis 3 nur 2,30 m breit zu sein. Die Sätze 1 und 2 gelten nicht für Einstellplätze auf horizontal verschiebbaren Plattformen und für diese Plattformen. Einstellplätze auf kraftbetriebenen geneigten Hebebühnen sind in allgemein zugänglichen Garagen nicht zulässig.</w:t>
      </w:r>
    </w:p>
    <w:p>
      <w:pPr>
        <w:pStyle w:val="GesAbsatz"/>
      </w:pPr>
      <w:r>
        <w:t>(2) Die Breite von Fahrgassen muss, soweit sie unmittelbar der Zu- oder Abfahrt von Einstellplätzen dienen, mindestens die Anforderungen der folgenden Tabelle erfüllen; Zwischenwerte der erforderlichen Fahrgassenbreite in Bezug auf Einstellplatzbreiten von 2,45 m bis 2,60 m sind linear zu interpolieren:</w:t>
      </w:r>
    </w:p>
    <w:tbl>
      <w:tblPr>
        <w:tblStyle w:val="Tabellenraster"/>
        <w:tblW w:w="0" w:type="auto"/>
        <w:tblLook w:val="04A0" w:firstRow="1" w:lastRow="0" w:firstColumn="1" w:lastColumn="0" w:noHBand="0" w:noVBand="1"/>
      </w:tblPr>
      <w:tblGrid>
        <w:gridCol w:w="1925"/>
        <w:gridCol w:w="1925"/>
        <w:gridCol w:w="1926"/>
        <w:gridCol w:w="1926"/>
        <w:gridCol w:w="1926"/>
      </w:tblGrid>
      <w:tr>
        <w:tc>
          <w:tcPr>
            <w:tcW w:w="1925" w:type="dxa"/>
          </w:tcPr>
          <w:p>
            <w:pPr>
              <w:pStyle w:val="GesAbsatz"/>
            </w:pPr>
            <w:r>
              <w:t>Anordnung der Einstell-plätze zur Fahrgasse</w:t>
            </w:r>
          </w:p>
        </w:tc>
        <w:tc>
          <w:tcPr>
            <w:tcW w:w="7703" w:type="dxa"/>
            <w:gridSpan w:val="4"/>
            <w:vAlign w:val="center"/>
          </w:tcPr>
          <w:p>
            <w:pPr>
              <w:pStyle w:val="GesAbsatz"/>
              <w:jc w:val="center"/>
            </w:pPr>
            <w:r>
              <w:t>Erforderliche Fahrgassenbreite in Metern bei einer Einstellplatzbreite von</w:t>
            </w:r>
          </w:p>
        </w:tc>
      </w:tr>
      <w:tr>
        <w:tc>
          <w:tcPr>
            <w:tcW w:w="1925" w:type="dxa"/>
          </w:tcPr>
          <w:p>
            <w:pPr>
              <w:pStyle w:val="GesAbsatz"/>
            </w:pPr>
          </w:p>
        </w:tc>
        <w:tc>
          <w:tcPr>
            <w:tcW w:w="1925" w:type="dxa"/>
          </w:tcPr>
          <w:p>
            <w:pPr>
              <w:pStyle w:val="GesAbsatz"/>
            </w:pPr>
            <w:r>
              <w:t>2,45</w:t>
            </w:r>
          </w:p>
        </w:tc>
        <w:tc>
          <w:tcPr>
            <w:tcW w:w="1926" w:type="dxa"/>
          </w:tcPr>
          <w:p>
            <w:pPr>
              <w:pStyle w:val="GesAbsatz"/>
            </w:pPr>
            <w:r>
              <w:t>2,50</w:t>
            </w:r>
          </w:p>
        </w:tc>
        <w:tc>
          <w:tcPr>
            <w:tcW w:w="1926" w:type="dxa"/>
          </w:tcPr>
          <w:p>
            <w:pPr>
              <w:pStyle w:val="GesAbsatz"/>
            </w:pPr>
            <w:r>
              <w:t>2,55</w:t>
            </w:r>
          </w:p>
        </w:tc>
        <w:tc>
          <w:tcPr>
            <w:tcW w:w="1926" w:type="dxa"/>
          </w:tcPr>
          <w:p>
            <w:pPr>
              <w:pStyle w:val="GesAbsatz"/>
            </w:pPr>
            <w:r>
              <w:t>2,60 und mehr</w:t>
            </w:r>
          </w:p>
        </w:tc>
      </w:tr>
      <w:tr>
        <w:tc>
          <w:tcPr>
            <w:tcW w:w="1925" w:type="dxa"/>
          </w:tcPr>
          <w:p>
            <w:pPr>
              <w:pStyle w:val="GesAbsatz"/>
            </w:pPr>
            <w:r>
              <w:t>90°</w:t>
            </w:r>
          </w:p>
        </w:tc>
        <w:tc>
          <w:tcPr>
            <w:tcW w:w="1925" w:type="dxa"/>
          </w:tcPr>
          <w:p>
            <w:pPr>
              <w:pStyle w:val="GesAbsatz"/>
            </w:pPr>
            <w:r>
              <w:t>6,25</w:t>
            </w:r>
          </w:p>
        </w:tc>
        <w:tc>
          <w:tcPr>
            <w:tcW w:w="1926" w:type="dxa"/>
          </w:tcPr>
          <w:p>
            <w:pPr>
              <w:pStyle w:val="GesAbsatz"/>
            </w:pPr>
            <w:r>
              <w:t>6,00</w:t>
            </w:r>
          </w:p>
        </w:tc>
        <w:tc>
          <w:tcPr>
            <w:tcW w:w="1926" w:type="dxa"/>
          </w:tcPr>
          <w:p>
            <w:pPr>
              <w:pStyle w:val="GesAbsatz"/>
            </w:pPr>
            <w:r>
              <w:t>5,75</w:t>
            </w:r>
          </w:p>
        </w:tc>
        <w:tc>
          <w:tcPr>
            <w:tcW w:w="1926" w:type="dxa"/>
          </w:tcPr>
          <w:p>
            <w:pPr>
              <w:pStyle w:val="GesAbsatz"/>
            </w:pPr>
            <w:r>
              <w:t>5,50</w:t>
            </w:r>
          </w:p>
        </w:tc>
      </w:tr>
      <w:tr>
        <w:tc>
          <w:tcPr>
            <w:tcW w:w="1925" w:type="dxa"/>
          </w:tcPr>
          <w:p>
            <w:pPr>
              <w:pStyle w:val="GesAbsatz"/>
            </w:pPr>
            <w:r>
              <w:t>bis 45°</w:t>
            </w:r>
          </w:p>
        </w:tc>
        <w:tc>
          <w:tcPr>
            <w:tcW w:w="1925" w:type="dxa"/>
          </w:tcPr>
          <w:p>
            <w:pPr>
              <w:pStyle w:val="GesAbsatz"/>
            </w:pPr>
            <w:r>
              <w:t>3,25</w:t>
            </w:r>
          </w:p>
        </w:tc>
        <w:tc>
          <w:tcPr>
            <w:tcW w:w="1926" w:type="dxa"/>
          </w:tcPr>
          <w:p>
            <w:pPr>
              <w:pStyle w:val="GesAbsatz"/>
            </w:pPr>
            <w:r>
              <w:t>3,00</w:t>
            </w:r>
          </w:p>
        </w:tc>
        <w:tc>
          <w:tcPr>
            <w:tcW w:w="1926" w:type="dxa"/>
          </w:tcPr>
          <w:p>
            <w:pPr>
              <w:pStyle w:val="GesAbsatz"/>
            </w:pPr>
            <w:r>
              <w:t>3,00</w:t>
            </w:r>
          </w:p>
        </w:tc>
        <w:tc>
          <w:tcPr>
            <w:tcW w:w="1926" w:type="dxa"/>
          </w:tcPr>
          <w:p>
            <w:pPr>
              <w:pStyle w:val="GesAbsatz"/>
            </w:pPr>
            <w:r>
              <w:t>3,00</w:t>
            </w:r>
          </w:p>
        </w:tc>
      </w:tr>
    </w:tbl>
    <w:p>
      <w:pPr>
        <w:pStyle w:val="GesAbsatz"/>
      </w:pPr>
    </w:p>
    <w:p>
      <w:pPr>
        <w:pStyle w:val="GesAbsatz"/>
      </w:pPr>
      <w:r>
        <w:t>Vor kraftbetriebenen Hebebühnen müssen die Fahrgassen mindestens 8 m breit sein, wenn die Hebebühnen Fahrspuren haben oder beim Absenken in die Fahrgasse hineinragen.</w:t>
      </w:r>
    </w:p>
    <w:p>
      <w:pPr>
        <w:pStyle w:val="GesAbsatz"/>
      </w:pPr>
      <w:r>
        <w:t>(3) Fahrgassen in Mittel- und Großgaragen müssen, soweit sie nicht unmittelbar der Zu- oder Abfahrt von Einstellplätzen dienen, mindestens 2,75 m, bei Gegenverkehr mindestens 5 m breit sein.</w:t>
      </w:r>
    </w:p>
    <w:p>
      <w:pPr>
        <w:pStyle w:val="GesAbsatz"/>
      </w:pPr>
      <w:r>
        <w:t>(4) Einstellplätze auf horizontal verschiebbaren Plattformen sind in Fahrgassen zulässig, wenn</w:t>
      </w:r>
    </w:p>
    <w:p>
      <w:pPr>
        <w:pStyle w:val="GesAbsatz"/>
      </w:pPr>
      <w:r>
        <w:t>1.</w:t>
      </w:r>
      <w:r>
        <w:tab/>
        <w:t>eine Breite der Fahrgassen von mindestens 2,75 m erhalten bleibt,</w:t>
      </w:r>
    </w:p>
    <w:p>
      <w:pPr>
        <w:pStyle w:val="GesAbsatz"/>
      </w:pPr>
      <w:r>
        <w:t>2.</w:t>
      </w:r>
      <w:r>
        <w:tab/>
        <w:t>die Plattformen nicht vor kraftbetriebenen Hebebühnen angeordnet werden und</w:t>
      </w:r>
    </w:p>
    <w:p>
      <w:pPr>
        <w:pStyle w:val="GesAbsatz"/>
      </w:pPr>
      <w:r>
        <w:t>3.</w:t>
      </w:r>
      <w:r>
        <w:tab/>
        <w:t>in Fahrgassen mit Gegenverkehr kein Durchgangsverkehr stattfindet.</w:t>
      </w:r>
    </w:p>
    <w:p>
      <w:pPr>
        <w:pStyle w:val="GesAbsatz"/>
      </w:pPr>
      <w:r>
        <w:t>(5) Die einzelnen Einstellplätze und die Fahrgassen sind durch Markierungen am Boden leicht erkennbar und dauerhaft gegeneinander abzugrenzen. Dies gilt nicht für</w:t>
      </w:r>
    </w:p>
    <w:p>
      <w:pPr>
        <w:pStyle w:val="GesAbsatz"/>
      </w:pPr>
      <w:r>
        <w:t>1.</w:t>
      </w:r>
      <w:r>
        <w:tab/>
        <w:t>Kleingaragen ohne Fahrgassen,</w:t>
      </w:r>
    </w:p>
    <w:p>
      <w:pPr>
        <w:pStyle w:val="GesAbsatz"/>
      </w:pPr>
      <w:r>
        <w:t>2.</w:t>
      </w:r>
      <w:r>
        <w:tab/>
        <w:t>Einstellplätze auf kraftbetriebenen Hebebühnen und</w:t>
      </w:r>
    </w:p>
    <w:p>
      <w:pPr>
        <w:pStyle w:val="GesAbsatz"/>
      </w:pPr>
      <w:r>
        <w:t>3.</w:t>
      </w:r>
      <w:r>
        <w:tab/>
        <w:t>Einstellplätze auf horizontal verschiebbaren Plattformen.</w:t>
      </w:r>
    </w:p>
    <w:p>
      <w:pPr>
        <w:pStyle w:val="GesAbsatz"/>
      </w:pPr>
      <w:r>
        <w:t>Mittel- und Großgaragen müssen in jedem Geschoss leicht erkennbare und dauerhafte Hinweise auf Fahrtrichtungen und Ausfahrten haben.</w:t>
      </w:r>
    </w:p>
    <w:p>
      <w:pPr>
        <w:pStyle w:val="GesAbsatz"/>
      </w:pPr>
      <w:r>
        <w:t>(6) Abschlüsse zwischen Fahrgasse und Einstellplätzen sind in Mittel- und Großgaragen nur zulässig, wenn wirksame Löscharbeiten möglich bleiben und ein Öffnen der Abschlüsse mit den Mitteln der Feuerwehr einfach möglich ist.</w:t>
      </w:r>
    </w:p>
    <w:p>
      <w:pPr>
        <w:pStyle w:val="GesAbsatz"/>
      </w:pPr>
      <w:r>
        <w:t>(7) Die Absätze 1 bis 5 gelten nicht für automatische Garagen.</w:t>
      </w:r>
    </w:p>
    <w:p>
      <w:pPr>
        <w:pStyle w:val="berschrift3"/>
      </w:pPr>
      <w:bookmarkStart w:id="158" w:name="_Toc17878070"/>
      <w:r>
        <w:lastRenderedPageBreak/>
        <w:t>§ 126</w:t>
      </w:r>
      <w:r>
        <w:br/>
        <w:t>Lichte Höhe</w:t>
      </w:r>
      <w:bookmarkEnd w:id="158"/>
    </w:p>
    <w:p>
      <w:pPr>
        <w:pStyle w:val="GesAbsatz"/>
      </w:pPr>
      <w:r>
        <w:t>Mittel- und Großgaragen müssen in zum Begehen bestimmten Bereichen, auch unter Unterzügen, Lüftungsleitungen und sonstigen Bauteilen eine lichte Höhe von mindestens 2 m haben. Dies gilt nicht für kraftbetriebene Hebebühnen.</w:t>
      </w:r>
    </w:p>
    <w:p>
      <w:pPr>
        <w:pStyle w:val="berschrift3"/>
      </w:pPr>
      <w:bookmarkStart w:id="159" w:name="_Toc17878071"/>
      <w:r>
        <w:t>§ 127</w:t>
      </w:r>
      <w:r>
        <w:br/>
        <w:t>Tragende Wände, Decken, Dächer</w:t>
      </w:r>
      <w:bookmarkEnd w:id="159"/>
    </w:p>
    <w:p>
      <w:pPr>
        <w:pStyle w:val="GesAbsatz"/>
      </w:pPr>
      <w:r>
        <w:t>(1) Tragende Wände von Garagen sowie Decken über und unter Garagen und zwischen Garagengeschossen müssen feuerbeständig sein.</w:t>
      </w:r>
    </w:p>
    <w:p>
      <w:pPr>
        <w:pStyle w:val="GesAbsatz"/>
      </w:pPr>
      <w:r>
        <w:t>(2) Liegen Einstellplätze nicht mehr als 22 m über der Geländeoberfläche, so brauchen Wände und Decken nach Absatz 1</w:t>
      </w:r>
    </w:p>
    <w:p>
      <w:pPr>
        <w:pStyle w:val="GesAbsatz"/>
        <w:ind w:left="426" w:hanging="426"/>
      </w:pPr>
      <w:r>
        <w:t>1.</w:t>
      </w:r>
      <w:r>
        <w:tab/>
        <w:t>bei oberirdischen Mittel- und Großgaragen nur feuerhemmend und aus nichtbrennbaren Baustoffen zu sein, soweit sich aus den §§ 27 und 31 BauO NRW 2018 keine weitergehenden Anforderungen ergeben oder</w:t>
      </w:r>
    </w:p>
    <w:p>
      <w:pPr>
        <w:pStyle w:val="GesAbsatz"/>
        <w:ind w:left="426" w:hanging="426"/>
      </w:pPr>
      <w:r>
        <w:t>2.</w:t>
      </w:r>
      <w:r>
        <w:tab/>
        <w:t>bei offenen Mittel- und Großgaragen in Gebäuden, die allein der Garagennutzung dienen, nur aus nichtbrennbaren Baustoffen zu bestehen.</w:t>
      </w:r>
    </w:p>
    <w:p>
      <w:pPr>
        <w:pStyle w:val="GesAbsatz"/>
      </w:pPr>
      <w:r>
        <w:t>(3) Wände und Decken nach Absatz 1 brauchen bei eingeschossigen oberirdischen Mittel- und Großgaragen auch mit Dacheinstellplätzen, wenn das Gebäude allein der Garagennutzung dient, nur feuerhemmend zu sein oder aus nichtbrennbaren Baustoffen zu bestehen.</w:t>
      </w:r>
    </w:p>
    <w:p>
      <w:pPr>
        <w:pStyle w:val="GesAbsatz"/>
      </w:pPr>
      <w:r>
        <w:t>(4) Wände und Decken nach Absatz 1 brauchen bei automatischen Garagen nur aus nichtbrennbaren Baustoffen zu bestehen, wenn das Gebäude allein als automatische Garage genutzt wird.</w:t>
      </w:r>
    </w:p>
    <w:p>
      <w:pPr>
        <w:pStyle w:val="GesAbsatz"/>
      </w:pPr>
      <w:r>
        <w:t>(5) Für befahrbare Dächer von Garagen gelten die Anforderungen an Decken.</w:t>
      </w:r>
    </w:p>
    <w:p>
      <w:pPr>
        <w:pStyle w:val="GesAbsatz"/>
      </w:pPr>
      <w:r>
        <w:t>(6) Bekleidungen und Dämmschichten an Wänden sowie unter Decken und Dächern müssen</w:t>
      </w:r>
    </w:p>
    <w:p>
      <w:pPr>
        <w:pStyle w:val="GesAbsatz"/>
      </w:pPr>
      <w:r>
        <w:t>1.</w:t>
      </w:r>
      <w:r>
        <w:tab/>
        <w:t>bei Großgaragen aus nichtbrennbaren oder</w:t>
      </w:r>
    </w:p>
    <w:p>
      <w:pPr>
        <w:pStyle w:val="GesAbsatz"/>
      </w:pPr>
      <w:r>
        <w:t>2.</w:t>
      </w:r>
      <w:r>
        <w:tab/>
        <w:t>bei Mittelgaragen aus mindestens schwerentflammbaren</w:t>
      </w:r>
    </w:p>
    <w:p>
      <w:pPr>
        <w:pStyle w:val="GesAbsatz"/>
      </w:pPr>
      <w:r>
        <w:t>Baustoffen bestehen. Bei Großgaragen dürfen Bekleidungen aus mindestens schwerentflammbaren Baustoffen bestehen, wenn deren Bestandteile volumenmäßig überwiegend nichtbrennbar sind und deren Abstand zur Decke oder zum Dach höchstens 0,02 m beträgt.</w:t>
      </w:r>
    </w:p>
    <w:p>
      <w:pPr>
        <w:pStyle w:val="GesAbsatz"/>
      </w:pPr>
      <w:r>
        <w:t>(7) Für Pfeiler und Stützen gelten die Absätze 1 bis 6 sinngemäß.</w:t>
      </w:r>
    </w:p>
    <w:p>
      <w:pPr>
        <w:pStyle w:val="GesAbsatz"/>
      </w:pPr>
      <w:r>
        <w:t>(8) Fußbodenbeläge von Einstellplätzen, Verkehrsflächen und befahrbaren Dächern müssen aus nichtbrennbaren Baustoffen bestehen. Die Verwendung schwerentflammbarer Baustoffe ist zulässig, wenn sie eine glatte und dichte Oberfläche haben.</w:t>
      </w:r>
    </w:p>
    <w:p>
      <w:pPr>
        <w:pStyle w:val="berschrift3"/>
      </w:pPr>
      <w:bookmarkStart w:id="160" w:name="_Toc17878072"/>
      <w:r>
        <w:t>§ 128</w:t>
      </w:r>
      <w:r>
        <w:br/>
        <w:t>Außenwände</w:t>
      </w:r>
      <w:bookmarkEnd w:id="160"/>
    </w:p>
    <w:p>
      <w:pPr>
        <w:pStyle w:val="GesAbsatz"/>
      </w:pPr>
      <w:r>
        <w:t>(1) Außenwände von Mittel- und Großgaragen müssen in allen ihren Teilen aus nichtbrennbaren Baustoffen bestehen. Satz 1 gilt nicht für</w:t>
      </w:r>
    </w:p>
    <w:p>
      <w:pPr>
        <w:pStyle w:val="GesAbsatz"/>
      </w:pPr>
      <w:r>
        <w:t>1.</w:t>
      </w:r>
      <w:r>
        <w:tab/>
        <w:t>Türen und Fenster,</w:t>
      </w:r>
    </w:p>
    <w:p>
      <w:pPr>
        <w:pStyle w:val="GesAbsatz"/>
      </w:pPr>
      <w:r>
        <w:t>2.</w:t>
      </w:r>
      <w:r>
        <w:tab/>
        <w:t>Fugendichtungen und</w:t>
      </w:r>
    </w:p>
    <w:p>
      <w:pPr>
        <w:pStyle w:val="GesAbsatz"/>
        <w:ind w:left="425" w:hanging="425"/>
      </w:pPr>
      <w:r>
        <w:t>3.</w:t>
      </w:r>
      <w:r>
        <w:tab/>
        <w:t>brennbare Dämmstoffe in nichtbrennbaren geschlossenen, linien- oder stabförmigen Profilen oder Außenwandkonstruktionen.</w:t>
      </w:r>
    </w:p>
    <w:p>
      <w:pPr>
        <w:pStyle w:val="GesAbsatz"/>
      </w:pPr>
      <w:r>
        <w:t>(2) Absatz 1 gilt nicht für Außenwände von eingeschossigen oberirdischen Mittel- und Großgaragen, wenn das Gebäude allein der Garagennutzung dient.</w:t>
      </w:r>
    </w:p>
    <w:p>
      <w:pPr>
        <w:pStyle w:val="berschrift3"/>
      </w:pPr>
      <w:bookmarkStart w:id="161" w:name="_Toc17878073"/>
      <w:r>
        <w:t>§ 129</w:t>
      </w:r>
      <w:r>
        <w:br/>
        <w:t>Trennwände, sonstige Innenwände und Tore</w:t>
      </w:r>
      <w:bookmarkEnd w:id="161"/>
    </w:p>
    <w:p>
      <w:pPr>
        <w:pStyle w:val="GesAbsatz"/>
      </w:pPr>
      <w:r>
        <w:t>(1) Trennwände zwischen Garagen und anders genutzten Räumen müssen die Feuerwiderstandsfähigkeit der tragenden und aussteifenden Bauteile des Geschosses haben, jedoch mindestens feuerhemmend sein. Wände zwischen Mittel- oder Großgaragen und anderen Gebäuden müssen feuerbeständig sein.</w:t>
      </w:r>
    </w:p>
    <w:p>
      <w:pPr>
        <w:pStyle w:val="GesAbsatz"/>
      </w:pPr>
      <w:r>
        <w:t>(2) In Mittel- und Großgaragen müssen sonstige Innenwände und Tore, Einbauten, insbesondere Einrichtungen für mechanische Parksysteme, aus nichtbrennbaren Baustoffen bestehen.</w:t>
      </w:r>
    </w:p>
    <w:p>
      <w:pPr>
        <w:pStyle w:val="berschrift3"/>
      </w:pPr>
      <w:bookmarkStart w:id="162" w:name="_Toc17878074"/>
      <w:r>
        <w:lastRenderedPageBreak/>
        <w:t>§ 130</w:t>
      </w:r>
      <w:r>
        <w:br/>
        <w:t>Gebäudeabschlusswände</w:t>
      </w:r>
      <w:bookmarkEnd w:id="162"/>
    </w:p>
    <w:p>
      <w:pPr>
        <w:pStyle w:val="GesAbsatz"/>
      </w:pPr>
      <w:r>
        <w:t>Als Gebäudeabschlusswände sind Brandwände erforderlich. Bei eingeschossigen oberirdischen Mittel- und Großgaragen genügen feuerbeständige Wände ohne Öffnungen, wenn das Gebäude allein der Garagennutzung dient.</w:t>
      </w:r>
    </w:p>
    <w:p>
      <w:pPr>
        <w:pStyle w:val="berschrift3"/>
      </w:pPr>
      <w:bookmarkStart w:id="163" w:name="_Toc17878075"/>
      <w:r>
        <w:t>§ 131</w:t>
      </w:r>
      <w:r>
        <w:br/>
        <w:t>Bauliche Anforderungen an Kleingaragen</w:t>
      </w:r>
      <w:bookmarkEnd w:id="163"/>
    </w:p>
    <w:p>
      <w:pPr>
        <w:pStyle w:val="GesAbsatz"/>
      </w:pPr>
      <w:r>
        <w:t>(1) Für Kleingaragen sind tragende Wände und Decken ohne Feuerwiderstand zulässig. Für Kleingaragen in sonst anders genutzten Gebäuden gelten die Anforderungen des § 27 BauO NRW 2018 für diese Gebäude.</w:t>
      </w:r>
    </w:p>
    <w:p>
      <w:pPr>
        <w:pStyle w:val="GesAbsatz"/>
      </w:pPr>
      <w:r>
        <w:t>(2) Wände und Decken zwischen geschlossenen Kleingaragen und anderen Räumen müssen feuerhemmend sein, soweit sich aus § 29 Absatz 3 BauO NRW 2018 keine weitergehenden Anforderungen ergeben. § 29 Absatz 6 BauO NRW 2018 bleibt unberührt. Abstellräume mit bis zu 20 m² Fläche bleiben unberücksichtigt.</w:t>
      </w:r>
    </w:p>
    <w:p>
      <w:pPr>
        <w:pStyle w:val="GesAbsatz"/>
      </w:pPr>
      <w:r>
        <w:t xml:space="preserve">(3) Als Gebäudeabschlusswände nach § 30 Absatz 2 Nummer 1 BauO NRW 2018 genügen Wände, die feuerhemmend sind oder aus nichtbrennbaren Baustoffen bestehen. Für offene Kleingaragen ist eine Gebäudeabschlusswand nach § 30 Absatz 2 Nummer 1 BauO NRW 2018 nicht erforderlich. </w:t>
      </w:r>
    </w:p>
    <w:p>
      <w:pPr>
        <w:pStyle w:val="GesAbsatz"/>
      </w:pPr>
      <w:r>
        <w:t>(4) Öffnungen in Wänden zwischen geschlossenen Kleingaragen und anders genutzten Räumen oder Gebäuden müssen mit feuerhemmenden, dicht- und selbstschließenden Abschlüssen versehen werden.</w:t>
      </w:r>
    </w:p>
    <w:p>
      <w:pPr>
        <w:pStyle w:val="GesAbsatz"/>
      </w:pPr>
      <w:r>
        <w:t>(5) Auf Dächer über Kleingaragen sind die Vorschriften des § 32 Absatz 7 BauO NRW 2018 nicht anzuwenden, sofern Dachkonstruktion und -schalung aus nichtbrennbaren Baustoffen bestehen.</w:t>
      </w:r>
    </w:p>
    <w:p>
      <w:pPr>
        <w:pStyle w:val="berschrift3"/>
      </w:pPr>
      <w:bookmarkStart w:id="164" w:name="_Toc17878076"/>
      <w:r>
        <w:t>§ 132</w:t>
      </w:r>
      <w:r>
        <w:br/>
        <w:t>Rauchabschnitte, Brandabschnitte</w:t>
      </w:r>
      <w:bookmarkEnd w:id="164"/>
    </w:p>
    <w:p>
      <w:pPr>
        <w:pStyle w:val="GesAbsatz"/>
      </w:pPr>
      <w:r>
        <w:t>(1) Geschlossene Großgaragen, ausgenommen automatische Garagen, müssen mindestens durch feuerhemmende, aus nichtbrennbaren Baustoffen bestehende Wände in Rauchabschnitte unterteilt sein. Die Nutzfläche eines Rauchabschnitts darf</w:t>
      </w:r>
    </w:p>
    <w:p>
      <w:pPr>
        <w:pStyle w:val="GesAbsatz"/>
      </w:pPr>
      <w:r>
        <w:t>1.</w:t>
      </w:r>
      <w:r>
        <w:tab/>
        <w:t>in oberirdischen geschlossenen Garagen höchstens 5 000 m² oder</w:t>
      </w:r>
    </w:p>
    <w:p>
      <w:pPr>
        <w:pStyle w:val="GesAbsatz"/>
      </w:pPr>
      <w:r>
        <w:t>2.</w:t>
      </w:r>
      <w:r>
        <w:tab/>
        <w:t>in sonstigen geschlossenen Garagen höchstens 2 500 m²</w:t>
      </w:r>
    </w:p>
    <w:p>
      <w:pPr>
        <w:pStyle w:val="GesAbsatz"/>
      </w:pPr>
      <w:r>
        <w:t>betragen. Sie darf doppelt so groß sein, wenn die Garagen selbsttätige Feuerlöschanlagen in jedem Garagengeschoss haben. Ein Rauchabschnitt darf sich auch über mehrere Geschosse erstrecken.</w:t>
      </w:r>
    </w:p>
    <w:p>
      <w:pPr>
        <w:pStyle w:val="GesAbsatz"/>
      </w:pPr>
      <w:r>
        <w:t>(2) Öffnungen in den Wänden nach Absatz 1 müssen mit dicht- und selbstschließenden Abschlüssen aus nichtbrennbaren Baustoffen versehen sein. Die Abschlüsse müssen Feststellanlagen haben, die bei Raucheinwirkung ein selbsttätiges Schließen bewirken; sie müssen auch von Hand geschlossen werden können; dies gilt nicht für zusätzlich angeordnete Schlupftüren.</w:t>
      </w:r>
    </w:p>
    <w:p>
      <w:pPr>
        <w:pStyle w:val="GesAbsatz"/>
      </w:pPr>
      <w:r>
        <w:t>(3) Automatische Garagen müssen durch Brandwände in Brandabschnitte von höchstens 6 000 m³ Brutto-Rauminhalt unterteilt sein.</w:t>
      </w:r>
    </w:p>
    <w:p>
      <w:pPr>
        <w:pStyle w:val="GesAbsatz"/>
      </w:pPr>
      <w:r>
        <w:t>(4) § 30 Absatz 2 Nummer 2 BauO NRW 2018 ist auf Garagen nicht anzuwenden.</w:t>
      </w:r>
    </w:p>
    <w:p>
      <w:pPr>
        <w:pStyle w:val="berschrift3"/>
      </w:pPr>
      <w:bookmarkStart w:id="165" w:name="_Toc17878077"/>
      <w:r>
        <w:t>§ 133</w:t>
      </w:r>
      <w:r>
        <w:br/>
        <w:t>Verbindungen zu Garagen und zwischen Garagengeschossen</w:t>
      </w:r>
      <w:bookmarkEnd w:id="165"/>
    </w:p>
    <w:p>
      <w:pPr>
        <w:pStyle w:val="GesAbsatz"/>
      </w:pPr>
      <w:r>
        <w:t>(1) Flure, Treppenräume und Aufzugsvorräume, die nicht nur den Benutzern der Garage dienen, dürfen</w:t>
      </w:r>
    </w:p>
    <w:p>
      <w:pPr>
        <w:pStyle w:val="GesAbsatz"/>
      </w:pPr>
      <w:r>
        <w:t>1.</w:t>
      </w:r>
      <w:r>
        <w:tab/>
        <w:t>mit geschlossenen Mittel- und Großgaragen nur durch Sicherheitsschleusen verbunden sein und</w:t>
      </w:r>
    </w:p>
    <w:p>
      <w:pPr>
        <w:pStyle w:val="GesAbsatz"/>
        <w:ind w:left="426" w:hanging="426"/>
      </w:pPr>
      <w:r>
        <w:t>2.</w:t>
      </w:r>
      <w:r>
        <w:tab/>
        <w:t>mit offenen Mittel- und Großgaragen unmittelbar nur durch Öffnungen mit mindestens feuerhemmenden, dicht- und selbstschließenden Türen verbunden sein.</w:t>
      </w:r>
    </w:p>
    <w:p>
      <w:pPr>
        <w:pStyle w:val="GesAbsatz"/>
      </w:pPr>
      <w:r>
        <w:t>Wände und Decken der Sicherheitsschleusen müssen feuerbeständig sein. Die Tür der Sicherheitsschleuse zu einem Flur, Treppenraum und Aufzugsvorraum muss feuerhemmend, rauchdicht und selbstschließend sein. Die Tür der Sicherheitsschleuse zu der Garage muss feuerhemmend und selbstschließend sein. Beide Türen müssen in Fluchtrichtung aufschlagen. Abweichend davon darf die Sicherheitsschleuse direkt mit einem Aufzug verbunden sein, wenn der Aufzug in einem eigenen, feuerbeständigen Schacht liegt und direkt ins Freie führt.</w:t>
      </w:r>
    </w:p>
    <w:p>
      <w:pPr>
        <w:pStyle w:val="GesAbsatz"/>
      </w:pPr>
      <w:r>
        <w:t xml:space="preserve">(2) Mittel- und Großgaragen dürfen mit sonstigen nicht zur Garage gehörigen Räumen sowie mit anderen Gebäuden unmittelbar nur durch Öffnungen mit mindestens feuerhemmenden und selbstschließenden Türen </w:t>
      </w:r>
      <w:r>
        <w:lastRenderedPageBreak/>
        <w:t>verbunden sein. Automatische Garagen dürfen mit nicht zur Garage gehörenden Räumen sowie mit anderen Gebäuden nicht verbunden sein.</w:t>
      </w:r>
    </w:p>
    <w:p>
      <w:pPr>
        <w:pStyle w:val="GesAbsatz"/>
      </w:pPr>
      <w:r>
        <w:t>(3) Türen zu Treppenräumen, die ausschließlich Garagengeschosse miteinander verbinden, müssen mindestens feuerhemmend, dicht- und selbstschließend sein und aus nichtbrennbaren Baustoffen bestehen.</w:t>
      </w:r>
    </w:p>
    <w:p>
      <w:pPr>
        <w:pStyle w:val="berschrift3"/>
      </w:pPr>
      <w:bookmarkStart w:id="166" w:name="_Toc17878078"/>
      <w:r>
        <w:t>§ 134</w:t>
      </w:r>
      <w:r>
        <w:br/>
        <w:t>Rettungswege</w:t>
      </w:r>
      <w:bookmarkEnd w:id="166"/>
    </w:p>
    <w:p>
      <w:pPr>
        <w:pStyle w:val="GesAbsatz"/>
      </w:pPr>
      <w:r>
        <w:t>(1) Jede Mittel- und Großgarage muss in jedem Geschoss mindestens zwei voneinander unabhängige bauliche Rettungswege nach § 33 Absatz 1 BauO NRW 2018 haben. In oberirdischen Mittel- und Großgaragen genügt ein Rettungsweg, wenn ein Ausgang ins Freie in höchstens 15 m Entfernung erreichbar ist. Der zweite Rettungsweg darf auch über eine Rampe führen. Bei oberirdischen Mittel- und Großgaragen, deren Einstellplätze im Mittel mehr als 3 m über der Geländeoberfläche liegen, muss jede notwendige Treppe in einem eigenen, durchgehenden Treppenraum liegen (notwendiger Treppenraum). § 35 Absatz 2 Satz 2 BauO NRW 2018 ist auf Garagen nicht anzuwenden.</w:t>
      </w:r>
    </w:p>
    <w:p>
      <w:pPr>
        <w:pStyle w:val="GesAbsatz"/>
      </w:pPr>
      <w:r>
        <w:t>(2) Von jeder Stelle einer Mittel- und Großgarage muss in demselben Geschoss mindestens ein Treppenraum einer notwendigen Treppe oder, wenn kein Treppenraum erforderlich ist, mindestens eine notwendige Treppe oder ein Ausgang ins Freie</w:t>
      </w:r>
    </w:p>
    <w:p>
      <w:pPr>
        <w:pStyle w:val="GesAbsatz"/>
      </w:pPr>
      <w:r>
        <w:t>1.</w:t>
      </w:r>
      <w:r>
        <w:tab/>
        <w:t>bei offenen Mittel- und Großgaragen in einer Entfernung von höchstens 50 m oder</w:t>
      </w:r>
    </w:p>
    <w:p>
      <w:pPr>
        <w:pStyle w:val="GesAbsatz"/>
      </w:pPr>
      <w:r>
        <w:t>2.</w:t>
      </w:r>
      <w:r>
        <w:tab/>
        <w:t>bei geschlossenen Mittel- und Großgaragen in einer Entfernung von höchstens 30 m</w:t>
      </w:r>
    </w:p>
    <w:p>
      <w:pPr>
        <w:pStyle w:val="GesAbsatz"/>
      </w:pPr>
      <w:r>
        <w:t>erreichbar sein. Die Entfernung ist in der Luftlinie, jedoch nicht durch Bauteile zu messen.</w:t>
      </w:r>
    </w:p>
    <w:p>
      <w:pPr>
        <w:pStyle w:val="GesAbsatz"/>
      </w:pPr>
      <w:r>
        <w:t>(3) In Mittel- und Großgaragen müssen dauerhafte und leicht erkennbare Hinweise auf die Ausgänge vorhanden sein. In Großgaragen müssen die zu den notwendigen Treppen oder zu den Ausgängen ins Freie führenden Wege auf dem Fußboden durch dauerhafte und leicht erkennbare Markierungen sowie an den Wänden durch beleuchtete oder hinterleuchtete Hinweise gekennzeichnet sein.</w:t>
      </w:r>
    </w:p>
    <w:p>
      <w:pPr>
        <w:pStyle w:val="GesAbsatz"/>
      </w:pPr>
      <w:r>
        <w:t>(4) Für Dacheinstellplätze gelten die Absätze 1 bis 3 sinngemäß.</w:t>
      </w:r>
    </w:p>
    <w:p>
      <w:pPr>
        <w:pStyle w:val="GesAbsatz"/>
      </w:pPr>
      <w:r>
        <w:t>(5) Die Absätze 1 bis 3 gelten nicht für automatische Garagen.</w:t>
      </w:r>
    </w:p>
    <w:p>
      <w:pPr>
        <w:pStyle w:val="GesAbsatz"/>
      </w:pPr>
      <w:r>
        <w:t>(6) Türen im Zuge von Rettungswegen dürfen nicht versperrt werden und müssen während der Betriebszeit von innen leicht und in voller Breite zu öffnen sein.</w:t>
      </w:r>
    </w:p>
    <w:p>
      <w:pPr>
        <w:pStyle w:val="berschrift3"/>
      </w:pPr>
      <w:bookmarkStart w:id="167" w:name="_Toc17878079"/>
      <w:r>
        <w:t>§ 135</w:t>
      </w:r>
      <w:r>
        <w:br/>
        <w:t>Beleuchtung, Sicherheitsbeleuchtung, Gebäudefunkanlagen</w:t>
      </w:r>
      <w:bookmarkEnd w:id="167"/>
    </w:p>
    <w:p>
      <w:pPr>
        <w:pStyle w:val="GesAbsatz"/>
      </w:pPr>
      <w:r>
        <w:t>(1) In Mittel- und Großgaragen muss eine allgemeine elektrische Beleuchtung vorhanden sein. Sie muss so beschaffen und mindestens in zwei Stufen derartig schaltbar sein, dass an allen Stellen der Nutzflächen und Rettungswege in der ersten Stufe eine Beleuchtungsstärke von mindestens 1 Lux und in der zweiten Stufe von mindestens 20 Lux erreicht wird.</w:t>
      </w:r>
    </w:p>
    <w:p>
      <w:pPr>
        <w:pStyle w:val="GesAbsatz"/>
      </w:pPr>
      <w:r>
        <w:t>(2) In geschlossenen Großgaragen, ausgenommen eingeschossige Großgaragen mit festem Benutzerkreis, muss zur Beleuchtung der Rettungswege eine Sicherheitsbeleuchtung vorhanden sein.</w:t>
      </w:r>
    </w:p>
    <w:p>
      <w:pPr>
        <w:pStyle w:val="GesAbsatz"/>
      </w:pPr>
      <w:r>
        <w:t>(3) Die Absätze 1 und 2 gelten nicht für automatische Garagen.</w:t>
      </w:r>
    </w:p>
    <w:p>
      <w:pPr>
        <w:pStyle w:val="GesAbsatz"/>
      </w:pPr>
      <w:r>
        <w:t>(4) Wird die Funkkommunikation der Einsatzkräfte der Feuerwehr innerhalb der Garage durch die bauliche Anlage gestört, so ist die Garage mit technischen Anlagen zur Unterstützung des Funkverkehrs auszustatten. Satz 1 gilt nicht für Mittel- und Großgaragen mit nicht mehr als einem Untergeschoss und nicht mehr als 2 500 m² Nutzfläche.</w:t>
      </w:r>
    </w:p>
    <w:p>
      <w:pPr>
        <w:pStyle w:val="berschrift3"/>
      </w:pPr>
      <w:bookmarkStart w:id="168" w:name="_Toc17878080"/>
      <w:r>
        <w:t>§ 136</w:t>
      </w:r>
      <w:r>
        <w:br/>
        <w:t>Lüftung</w:t>
      </w:r>
      <w:bookmarkEnd w:id="168"/>
    </w:p>
    <w:p>
      <w:pPr>
        <w:pStyle w:val="GesAbsatz"/>
      </w:pPr>
      <w:r>
        <w:t>(1) Geschlossene Mittel- und Großgaragen müssen maschinelle Abluftanlagen und so große und so verteilte Zuluftöffnungen haben, dass alle Bereiche der Garage ausreichend gelüftet werden. Bei nicht ausreichenden Zuluftöffnungen muss eine maschinelle Zuluftanlage vorhanden sein.</w:t>
      </w:r>
    </w:p>
    <w:p>
      <w:pPr>
        <w:pStyle w:val="GesAbsatz"/>
      </w:pPr>
      <w:r>
        <w:t>(2) Für geschlossene Mittel- und Großgaragen mit geringem Zu- und Abgangsverkehr, wie Garagen von Wohngebäuden, genügt eine natürliche Lüftung durch Lüftungsöffnungen oder über Lüftungsschächte. Die Lüftungsöffnungen müssen</w:t>
      </w:r>
    </w:p>
    <w:p>
      <w:pPr>
        <w:pStyle w:val="GesAbsatz"/>
      </w:pPr>
      <w:r>
        <w:t>1.</w:t>
      </w:r>
      <w:r>
        <w:tab/>
        <w:t>einen freien Gesamtquerschnitt von mindestens 1 500 cm² je Garageneinstellplatz haben,</w:t>
      </w:r>
    </w:p>
    <w:p>
      <w:pPr>
        <w:pStyle w:val="GesAbsatz"/>
        <w:ind w:left="426" w:hanging="426"/>
      </w:pPr>
      <w:r>
        <w:lastRenderedPageBreak/>
        <w:t>2.</w:t>
      </w:r>
      <w:r>
        <w:tab/>
        <w:t>in den Außenwänden oberhalb der Geländeoberfläche in einer Entfernung von höchstens 35 m einander gegenüberliegen,</w:t>
      </w:r>
    </w:p>
    <w:p>
      <w:pPr>
        <w:pStyle w:val="GesAbsatz"/>
      </w:pPr>
      <w:r>
        <w:t>3.</w:t>
      </w:r>
      <w:r>
        <w:tab/>
        <w:t>unverschließbar sein und</w:t>
      </w:r>
    </w:p>
    <w:p>
      <w:pPr>
        <w:pStyle w:val="GesAbsatz"/>
      </w:pPr>
      <w:r>
        <w:t>4.</w:t>
      </w:r>
      <w:r>
        <w:tab/>
        <w:t>so über die Garage verteilt sein, dass eine ständige Querlüftung gewährleistet ist.</w:t>
      </w:r>
    </w:p>
    <w:p>
      <w:pPr>
        <w:pStyle w:val="GesAbsatz"/>
      </w:pPr>
      <w:r>
        <w:t>Die Lüftungsschächte müssen</w:t>
      </w:r>
    </w:p>
    <w:p>
      <w:pPr>
        <w:pStyle w:val="GesAbsatz"/>
      </w:pPr>
      <w:r>
        <w:t>1.</w:t>
      </w:r>
      <w:r>
        <w:tab/>
        <w:t>untereinander in einem Abstand von höchstens 20 m angeordnet sein und</w:t>
      </w:r>
    </w:p>
    <w:p>
      <w:pPr>
        <w:pStyle w:val="GesAbsatz"/>
        <w:ind w:left="426" w:hanging="426"/>
      </w:pPr>
      <w:r>
        <w:t>2.</w:t>
      </w:r>
      <w:r>
        <w:tab/>
        <w:t>bei einer Höhe bis zu 2 m einen freien Gesamtquerschnitt von mindestens 1 500 cm² je Garageneinstellplatz und bei einer Höhe von mehr als 2 m einen freien Gesamtquerschnitt von mindestens 3 000 cm² je Garageneinstellplatz haben.</w:t>
      </w:r>
    </w:p>
    <w:p>
      <w:pPr>
        <w:pStyle w:val="GesAbsatz"/>
      </w:pPr>
      <w:r>
        <w:t>(3) Für geschlossene Mittel- und Großgaragen genügt abweichend von den Absätzen 1 und 2 eine natürliche Lüftung, wenn im Einzelfall nach dem Gutachten einer anerkannten sachverständigen Person zu erwarten ist, dass der Mittelwert des Volumengehaltes an Kohlenmonoxid in der Luft, gemessen über jeweils eine halbe Stunde und in einer Höhe von 1,50 m über dem Fußboden (CO-Halbstundenmittelwert), auch während der regelmäßigen Verkehrsspitzen im Mittel nicht mehr als 100 ppm (= 100 cm³/m³) betragen wird, und wenn dies auf der Grundlage von Messungen, die nach Inbetriebnahme der Garage über einen Zeitraum von mindestens einem Monat durchzuführen sind, von einer anerkannten sachverständigen Person bestätigt wird.</w:t>
      </w:r>
    </w:p>
    <w:p>
      <w:pPr>
        <w:pStyle w:val="GesAbsatz"/>
      </w:pPr>
      <w:r>
        <w:t>(4) Die maschinellen Abluftanlagen sind so zu bemessen und zu betreiben, dass der CO-Halbstundenmittelwert unter Berücksichtigung der regelmäßig zu erwartenden Verkehrsspitzen nicht mehr als 100 ppm beträgt. Diese Anforderungen gelten als erfüllt, wenn die Abluftanlage in Garagen mit geringem Zu- und Abgangsverkehr mindestens 6 m³, bei anderen Garagen mindestens 12 m³ Abluft in der Stunde je m² Garagennutzfläche abführen kann. Für Garagen mit regelmäßig besonders hohen Verkehrsspitzen kann im Einzelfall ein Nachweis der nach Satz 1 erforderlichen Leistung der Abluftanlage verlangt werden.</w:t>
      </w:r>
    </w:p>
    <w:p>
      <w:pPr>
        <w:pStyle w:val="GesAbsatz"/>
      </w:pPr>
      <w:r>
        <w:t>(5) Maschinelle Abluftanlagen müssen in jedem Lüftungssystem mindestens zwei gleich große Ventilatoren haben, die bei gleichzeitigem Betrieb zusammen den erforderlichen Gesamtvolumenstrom erbringen. Jeder Ventilator einer maschinellen Zu- und Abluftanlage muss aus einem eigenen Stromkreis gespeist werden, an den andere elektrische Anlagen nicht angeschlossen werden dürfen. Soll das Lüftungssystem zeitweise nur mit einem Ventilator betrieben werden, müssen die Ventilatoren so geschaltet sein, dass sich bei Ausfall eines Ventilators der andere selbsttätig einschaltet.</w:t>
      </w:r>
    </w:p>
    <w:p>
      <w:pPr>
        <w:pStyle w:val="GesAbsatz"/>
      </w:pPr>
      <w:r>
        <w:t>(6) Geschlossene Großgaragen mit nicht nur geringem Zu- und Abgangsverkehr müssen CO-Anlagen zur Messung und Warnung (CO-Warnanlagen) haben. Die CO-Warnanlagen müssen so beschaffen sein, dass die Garagenbenutzer bei einem CO-Gehalt der Luft von mehr als 250 ppm über Lautsprecher oder durch Blinkzeichen dazu aufgefordert werden, die Motoren abzustellen. Während dieses Zeitraumes müssen die Garagenausfahrten ständig offengehalten werden. Die CO-Warnanlagen müssen an eine Ersatzstromquelle angeschlossen sein.</w:t>
      </w:r>
    </w:p>
    <w:p>
      <w:pPr>
        <w:pStyle w:val="GesAbsatz"/>
      </w:pPr>
      <w:r>
        <w:t>(7) Die Absätze 1 bis 6 gelten nicht für automatische Garagen.</w:t>
      </w:r>
    </w:p>
    <w:p>
      <w:pPr>
        <w:pStyle w:val="berschrift3"/>
      </w:pPr>
      <w:bookmarkStart w:id="169" w:name="_Toc17878081"/>
      <w:r>
        <w:t>§ 137</w:t>
      </w:r>
      <w:r>
        <w:br/>
        <w:t>Brandmeldeanlagen</w:t>
      </w:r>
      <w:bookmarkEnd w:id="169"/>
    </w:p>
    <w:p>
      <w:pPr>
        <w:pStyle w:val="GesAbsatz"/>
      </w:pPr>
      <w:r>
        <w:t>(1) Geschlossene Großgaragen müssen Brandmeldeanlagen mit selbsttätigen Brandmeldern haben. Dies gilt nicht für geschlossene Großgaragen, die in jedem Garagengeschoss selbsttätige Feuerlöschanlagen haben.</w:t>
      </w:r>
    </w:p>
    <w:p>
      <w:pPr>
        <w:pStyle w:val="GesAbsatz"/>
      </w:pPr>
      <w:r>
        <w:t>(2) Geschlossene Mittelgaragen müssen Brandmeldeanlagen haben, wenn sie mit baulichen Anlagen oder Räumen in Verbindung stehen, für die Brandmeldeanlagen erforderlich sind. Die Art der Brandmelder (selbsttätige, nichtselbsttätige Brandmelder) richtet sich nach der Art der Brandmelder, die für die baulichen Anlagen oder Räume vorgeschrieben ist, mit denen die geschlossenen Mittelgaragen in Verbindung stehen.</w:t>
      </w:r>
    </w:p>
    <w:p>
      <w:pPr>
        <w:pStyle w:val="GesAbsatz"/>
      </w:pPr>
      <w:r>
        <w:t>(3) Brandmeldungen müssen von der Brandmelderzentrale unmittelbar und selbsttätig zur einheitlichen Leitstelle für den Brandschutz, die Hilfeleistung, den Katastrophenschutz und den Rettungsdienst weitergeleitet werden.</w:t>
      </w:r>
    </w:p>
    <w:p>
      <w:pPr>
        <w:pStyle w:val="berschrift3"/>
      </w:pPr>
      <w:bookmarkStart w:id="170" w:name="_Toc17878082"/>
      <w:r>
        <w:t>§ 138</w:t>
      </w:r>
      <w:r>
        <w:br/>
        <w:t>Feuerlöscheinrichtungen und –anlagen, Rauch- und Wärmeabzug</w:t>
      </w:r>
      <w:bookmarkEnd w:id="170"/>
    </w:p>
    <w:p>
      <w:pPr>
        <w:pStyle w:val="GesAbsatz"/>
      </w:pPr>
      <w:r>
        <w:t>(1) In unterirdischen Mittel- und Großgaragen müssen vorhanden sein:</w:t>
      </w:r>
    </w:p>
    <w:p>
      <w:pPr>
        <w:pStyle w:val="GesAbsatz"/>
        <w:ind w:left="425" w:hanging="425"/>
      </w:pPr>
      <w:r>
        <w:t>1.</w:t>
      </w:r>
      <w:r>
        <w:tab/>
        <w:t>Wandhydranten an einer nassen Steigleitung für die Feuerwehr (Typ F) in allen Geschossen in der Nähe jedes Treppenraumes einer notwendigen Treppe,</w:t>
      </w:r>
    </w:p>
    <w:p>
      <w:pPr>
        <w:pStyle w:val="GesAbsatz"/>
      </w:pPr>
      <w:r>
        <w:t>2.</w:t>
      </w:r>
      <w:r>
        <w:tab/>
        <w:t>im Einvernehmen mit der Brandschutzdienststelle trockene Löschwasserleitungen oder</w:t>
      </w:r>
    </w:p>
    <w:p>
      <w:pPr>
        <w:pStyle w:val="GesAbsatz"/>
      </w:pPr>
      <w:r>
        <w:lastRenderedPageBreak/>
        <w:t>3.</w:t>
      </w:r>
      <w:r>
        <w:tab/>
        <w:t>im Einvernehmen mit der Brandschutzdienststelle keine Feuerlöschanlagen und -einrichtungen.</w:t>
      </w:r>
    </w:p>
    <w:p>
      <w:pPr>
        <w:pStyle w:val="GesAbsatz"/>
      </w:pPr>
      <w:r>
        <w:t>(2) Selbsttätige Feuerlöschanlagen müssen vorhanden sein</w:t>
      </w:r>
    </w:p>
    <w:p>
      <w:pPr>
        <w:pStyle w:val="GesAbsatz"/>
        <w:ind w:left="426" w:hanging="426"/>
      </w:pPr>
      <w:r>
        <w:t>1.</w:t>
      </w:r>
      <w:r>
        <w:tab/>
        <w:t>in unterirdischen Geschossen von Großgaragen, wenn das Gebäude nicht allein der Garagennutzung dient; dies gilt nicht, wenn die Großgarage zu Geschossen mit anderer Nutzung in keiner Verbindung steht oder die unterirdische Großgarage nur ein Geschoss hat,</w:t>
      </w:r>
    </w:p>
    <w:p>
      <w:pPr>
        <w:pStyle w:val="GesAbsatz"/>
      </w:pPr>
      <w:r>
        <w:t>2.</w:t>
      </w:r>
      <w:r>
        <w:tab/>
        <w:t>in automatischen Garagen und</w:t>
      </w:r>
    </w:p>
    <w:p>
      <w:pPr>
        <w:pStyle w:val="GesAbsatz"/>
      </w:pPr>
      <w:r>
        <w:t>3.</w:t>
      </w:r>
      <w:r>
        <w:tab/>
        <w:t>in geschlossenen Garagen mit mehr als 20 Einstellplätzen auf kraftbetriebenen Hebebühnen mit Gruben.</w:t>
      </w:r>
    </w:p>
    <w:p>
      <w:pPr>
        <w:pStyle w:val="GesAbsatz"/>
      </w:pPr>
      <w:r>
        <w:t>(3) Über jedes Auslösen selbsttätiger Feuerlöschanlagen muss eine Meldung unmittelbar und selbsttätig zur einheitlichen Leitstelle für den Brandschutz, die Hilfeleistung, den Katastrophenschutz und den Rettungsdienst weitergeleitet werden.</w:t>
      </w:r>
    </w:p>
    <w:p>
      <w:pPr>
        <w:pStyle w:val="GesAbsatz"/>
      </w:pPr>
      <w:r>
        <w:t>(4) Geschlossene Großgaragen müssen für den Rauch- und Wärmeabzug</w:t>
      </w:r>
    </w:p>
    <w:p>
      <w:pPr>
        <w:pStyle w:val="GesAbsatz"/>
        <w:ind w:left="426" w:hanging="426"/>
      </w:pPr>
      <w:r>
        <w:t>1.</w:t>
      </w:r>
      <w:r>
        <w:tab/>
        <w:t>Öffnungen ins Freie haben, die insgesamt mindestens 1 000 cm² je Einstellplatz groß, von keinem Einstellplatz mehr als 20 m entfernt und im Deckenbereich oder im oberen Drittel des Wandbereichs angeordnet sind, oder</w:t>
      </w:r>
    </w:p>
    <w:p>
      <w:pPr>
        <w:pStyle w:val="GesAbsatz"/>
        <w:ind w:left="426" w:hanging="426"/>
      </w:pPr>
      <w:r>
        <w:t>2.</w:t>
      </w:r>
      <w:r>
        <w:tab/>
        <w:t>maschinelle Rauch- und Wärmeabzugsanlagen haben, die sich bei Raucheinwirkung selbsttätig einschalten, mindestens für eine Stunde einer Temperatur von 300°C standhalten, deren elektrische Leitungsanlagen bei äußerer Brandeinwirkung für mindestens die gleiche Zeit funktionsfähig bleiben und die in der Stunde einen mindestens zehnfachen Luftwechsel gewährleisten; eine ausreichende Versorgung mit Zuluft muss vorhanden sein.</w:t>
      </w:r>
    </w:p>
    <w:p>
      <w:pPr>
        <w:pStyle w:val="GesAbsatz"/>
      </w:pPr>
      <w:r>
        <w:t>(5) Absatz 4 gilt nicht für Garagen, die</w:t>
      </w:r>
    </w:p>
    <w:p>
      <w:pPr>
        <w:pStyle w:val="GesAbsatz"/>
      </w:pPr>
      <w:r>
        <w:t>1.</w:t>
      </w:r>
      <w:r>
        <w:tab/>
        <w:t>Lüftungsöffnungen oder Lüftungsschächte nach § 136 Absatz 2 haben oder</w:t>
      </w:r>
    </w:p>
    <w:p>
      <w:pPr>
        <w:pStyle w:val="GesAbsatz"/>
        <w:ind w:left="426" w:hanging="426"/>
      </w:pPr>
      <w:r>
        <w:t>2.</w:t>
      </w:r>
      <w:r>
        <w:tab/>
        <w:t>selbsttätige Feuerlöschanlagen nach Absatz 2 und eine maschinelle Abluftanlage nach § 136 Absatz 4 haben, die mindestens 12 m³ Abluft in der Stunde je m² Garagennutzfläche abführen kann.</w:t>
      </w:r>
    </w:p>
    <w:p>
      <w:pPr>
        <w:pStyle w:val="berschrift2"/>
      </w:pPr>
      <w:bookmarkStart w:id="171" w:name="_Toc17878083"/>
      <w:r>
        <w:t>Kapitel 3</w:t>
      </w:r>
      <w:r>
        <w:br/>
        <w:t>Betriebsvorschriften für Garagen</w:t>
      </w:r>
      <w:bookmarkEnd w:id="171"/>
    </w:p>
    <w:p>
      <w:pPr>
        <w:pStyle w:val="berschrift3"/>
      </w:pPr>
      <w:bookmarkStart w:id="172" w:name="_Toc17878084"/>
      <w:r>
        <w:t>§ 139</w:t>
      </w:r>
      <w:r>
        <w:br/>
        <w:t>Betriebsvorschriften für Garagen</w:t>
      </w:r>
      <w:bookmarkEnd w:id="172"/>
    </w:p>
    <w:p>
      <w:pPr>
        <w:pStyle w:val="GesAbsatz"/>
      </w:pPr>
      <w:r>
        <w:t>(1) In allgemein zugänglichen geschlossenen Großgaragen muss während der Betriebszeit mindestens eine Aufsichtsperson ständig anwesend sein. Anstelle einer ständig anwesenden Aufsichtsperson genügt eine Monitorkontrolle der Garage, wenn gewährleistet ist, dass die Bilder der Monitore zu einer ständig besetzten Stelle übertragen werden, damit im Gefahren- oder Störfall eine Aufsichtsperson unverzüglich benachrichtigt wird und die Garage innerhalb angemessener Zeit erreichen kann.</w:t>
      </w:r>
    </w:p>
    <w:p>
      <w:pPr>
        <w:pStyle w:val="GesAbsatz"/>
      </w:pPr>
      <w:r>
        <w:t>(2) In Mittel- und Großgaragen muss die allgemeine elektrische Beleuchtung nach § 135 Absatz 1 während der Betriebszeit ständig mit einer Beleuchtungsstärke von mindestens 20 Lux eingeschaltet sein, soweit nicht Tageslicht mit einer entsprechenden Beleuchtungsstärke vorhanden ist.</w:t>
      </w:r>
    </w:p>
    <w:p>
      <w:pPr>
        <w:pStyle w:val="GesAbsatz"/>
      </w:pPr>
      <w:r>
        <w:t>(3) Maschinelle Lüftungsanlagen und CO-Warnanlagen müssen so gewartet werden, dass sie ständig betriebsbereit sind. CO-Warnanlagen müssen ständig eingeschaltet sein.</w:t>
      </w:r>
    </w:p>
    <w:p>
      <w:pPr>
        <w:pStyle w:val="GesAbsatz"/>
      </w:pPr>
      <w:r>
        <w:t>(4) In Mittel- und Großgaragen dürfen brennbare Stoffe außerhalb von Kraftfahrzeugen nicht aufbewahrt werden. In Kleingaragen dürfen bis zu 200 l Dieselkraftstoff und bis zu 20 l Benzin in dicht verschlossenen, bruchsicheren Behältern aufbewahrt werden.</w:t>
      </w:r>
    </w:p>
    <w:p>
      <w:pPr>
        <w:pStyle w:val="GesAbsatz"/>
      </w:pPr>
      <w:r>
        <w:t>(5) Abweichend von Absatz 4 Satz 1 dürfen in Mittel- und Großgaragen</w:t>
      </w:r>
    </w:p>
    <w:p>
      <w:pPr>
        <w:pStyle w:val="GesAbsatz"/>
        <w:ind w:left="425" w:hanging="425"/>
      </w:pPr>
      <w:r>
        <w:t>1.</w:t>
      </w:r>
      <w:r>
        <w:tab/>
        <w:t>je Einstellplatz bis zu vier Räder für ein Kraftfahrzeug innerhalb eines Einstellplatzes gelagert werden sowie</w:t>
      </w:r>
    </w:p>
    <w:p>
      <w:pPr>
        <w:pStyle w:val="GesAbsatz"/>
        <w:ind w:left="425" w:hanging="425"/>
      </w:pPr>
      <w:r>
        <w:t>2.</w:t>
      </w:r>
      <w:r>
        <w:tab/>
        <w:t>Fahrradanhänger, die zum Transport von Lasten mit einem Fahrrad bestimmt sind, innerhalb der Garage abgestellt werden.</w:t>
      </w:r>
    </w:p>
    <w:p>
      <w:pPr>
        <w:pStyle w:val="GesAbsatz"/>
      </w:pPr>
      <w:r>
        <w:t>Die Nutzbarkeit der notwendigen Stellplätze darf durch die Lagerung der Räder und das Abstellen von Fahrradanhängern nicht beeinträchtigt sein.</w:t>
      </w:r>
    </w:p>
    <w:p>
      <w:pPr>
        <w:pStyle w:val="GesAbsatz"/>
      </w:pPr>
      <w:r>
        <w:t>(6) In geschlossenen Mittel- und Großgaragen ist es verboten, zu rauchen und offenes Feuer zu verwenden; auf das Verbot ist durch deutlich sichtbare und dauerhafte Anschläge mit dem Wortlaut beziehungsweise dem Piktogramm ,,Feuer und Rauchen verboten!“ hinzuweisen.</w:t>
      </w:r>
    </w:p>
    <w:p>
      <w:pPr>
        <w:pStyle w:val="berschrift3"/>
      </w:pPr>
      <w:bookmarkStart w:id="173" w:name="_Toc17878085"/>
      <w:r>
        <w:lastRenderedPageBreak/>
        <w:t>§ 140</w:t>
      </w:r>
      <w:r>
        <w:br/>
        <w:t>Abstellen von Kraftfahrzeugen in anderen Räumen als Garagen</w:t>
      </w:r>
      <w:bookmarkEnd w:id="173"/>
    </w:p>
    <w:p>
      <w:pPr>
        <w:pStyle w:val="GesAbsatz"/>
      </w:pPr>
      <w:r>
        <w:t>(1) Kraftfahrzeuge dürfen in Treppenräumen, Fluren und Kellergängen nicht abgestellt werden.</w:t>
      </w:r>
    </w:p>
    <w:p>
      <w:pPr>
        <w:pStyle w:val="GesAbsatz"/>
      </w:pPr>
      <w:r>
        <w:t>(2) Kraftfahrzeuge dürfen in sonstigen Räumen, die keine Garagen sind, nur abgestellt werden, wenn</w:t>
      </w:r>
    </w:p>
    <w:p>
      <w:pPr>
        <w:pStyle w:val="GesAbsatz"/>
        <w:ind w:left="426" w:hanging="426"/>
      </w:pPr>
      <w:r>
        <w:t>1.</w:t>
      </w:r>
      <w:r>
        <w:tab/>
        <w:t>das Gesamtfassungsvermögen der Kraftstoffbehälter aller abgestellten Kraftfahrzeuge nicht mehr als 12 l beträgt,</w:t>
      </w:r>
    </w:p>
    <w:p>
      <w:pPr>
        <w:pStyle w:val="GesAbsatz"/>
        <w:ind w:left="426" w:hanging="426"/>
      </w:pPr>
      <w:r>
        <w:t>2.</w:t>
      </w:r>
      <w:r>
        <w:tab/>
        <w:t>Kraftstoff, vom Inhalt der Kraftstoffbehälter abgestellter Kraftfahrzeuge abgesehen, in diesen Räumen nicht aufbewahrt wird und</w:t>
      </w:r>
    </w:p>
    <w:p>
      <w:pPr>
        <w:pStyle w:val="GesAbsatz"/>
        <w:ind w:left="426" w:hanging="426"/>
      </w:pPr>
      <w:r>
        <w:t>3.</w:t>
      </w:r>
      <w:r>
        <w:tab/>
        <w:t>diese Räume keine Zündquellen oder leicht entzündliche Stoffe enthalten und von Räumen mit Feuerstätten oder leicht entzündlichen Stoffen durch dichtschließende Türen abgetrennt sind oder</w:t>
      </w:r>
    </w:p>
    <w:p>
      <w:pPr>
        <w:pStyle w:val="GesAbsatz"/>
      </w:pPr>
      <w:r>
        <w:t>4.</w:t>
      </w:r>
      <w:r>
        <w:tab/>
        <w:t>die Kraftfahrzeuge Arbeitsmaschinen sind.</w:t>
      </w:r>
    </w:p>
    <w:p>
      <w:pPr>
        <w:pStyle w:val="berschrift2"/>
      </w:pPr>
      <w:bookmarkStart w:id="174" w:name="_Toc17878086"/>
      <w:r>
        <w:t>Kapitel 4</w:t>
      </w:r>
      <w:r>
        <w:br/>
        <w:t>Besondere Vorschriften für Garagen</w:t>
      </w:r>
      <w:bookmarkEnd w:id="174"/>
    </w:p>
    <w:p>
      <w:pPr>
        <w:pStyle w:val="berschrift3"/>
      </w:pPr>
      <w:bookmarkStart w:id="175" w:name="_Toc17878087"/>
      <w:r>
        <w:t>§ 141</w:t>
      </w:r>
      <w:r>
        <w:br/>
        <w:t>Ordnungswidrigkeiten</w:t>
      </w:r>
      <w:bookmarkEnd w:id="175"/>
    </w:p>
    <w:p>
      <w:pPr>
        <w:pStyle w:val="GesAbsatz"/>
      </w:pPr>
      <w:r>
        <w:t>Ordnungswidrig nach § 86 Absatz 1 Nummer 20 BauO NRW 2018 handelt, wer vorsätzlich oder fahrlässig</w:t>
      </w:r>
    </w:p>
    <w:p>
      <w:pPr>
        <w:pStyle w:val="GesAbsatz"/>
        <w:ind w:left="426" w:hanging="426"/>
      </w:pPr>
      <w:r>
        <w:t>1.</w:t>
      </w:r>
      <w:r>
        <w:tab/>
        <w:t>entgegen § 136 Absatz 4 maschinelle Lüftungsanlagen so betreibt, dass der genannte Wert des CO-Gehaltes der Luft überschritten wird,</w:t>
      </w:r>
    </w:p>
    <w:p>
      <w:pPr>
        <w:pStyle w:val="GesAbsatz"/>
        <w:ind w:left="426" w:hanging="426"/>
      </w:pPr>
      <w:r>
        <w:t>2.</w:t>
      </w:r>
      <w:r>
        <w:tab/>
        <w:t>entgegen § 139 Absatz 1 nicht dafür sorgt, dass in allgemein zugänglichen geschlossenen Großgaragen eine Aufsichtsperson während der Betriebszeit ständig anwesend ist oder nicht dafür sorgt, dass die Bilder der Monitore zu einer ständig besetzten Stelle übertragen werden,</w:t>
      </w:r>
    </w:p>
    <w:p>
      <w:pPr>
        <w:pStyle w:val="GesAbsatz"/>
        <w:ind w:left="426" w:hanging="426"/>
      </w:pPr>
      <w:r>
        <w:t>3.</w:t>
      </w:r>
      <w:r>
        <w:tab/>
        <w:t>entgegen § 139 Absatz 2 geschlossene Mittel-und Großgaragen während der Betriebszeit nicht ständig beleuchtet.</w:t>
      </w:r>
    </w:p>
    <w:p>
      <w:pPr>
        <w:pStyle w:val="berschrift3"/>
      </w:pPr>
      <w:bookmarkStart w:id="176" w:name="_Toc17878088"/>
      <w:r>
        <w:t>§ 142</w:t>
      </w:r>
      <w:r>
        <w:br/>
        <w:t>Anwendung der Vorschriften auf bestehende Garagen</w:t>
      </w:r>
      <w:bookmarkEnd w:id="176"/>
    </w:p>
    <w:p>
      <w:pPr>
        <w:pStyle w:val="GesAbsatz"/>
      </w:pPr>
      <w:r>
        <w:t>(1) Auf die zum Zeitpunkt des Inkrafttretens der Verordnung bestehenden Garagen sind die Betriebsvorschriften (§ 139 Absatz 2 bis 6) anzuwenden.</w:t>
      </w:r>
    </w:p>
    <w:p>
      <w:pPr>
        <w:pStyle w:val="GesAbsatz"/>
      </w:pPr>
      <w:r>
        <w:t>(2) Betreiberinnen oder Betreiber von bestehenden allgemein zugänglichen geschlossenen Großgaragen haben Frauenparkplätze (§ 122 Absatz 11) innerhalb einer Frist von sechs Monaten nach Inkrafttreten der Verordnung einzurichten.</w:t>
      </w:r>
    </w:p>
    <w:p>
      <w:pPr>
        <w:pStyle w:val="berschrift2"/>
      </w:pPr>
      <w:bookmarkStart w:id="177" w:name="_Toc17878089"/>
      <w:r>
        <w:t>Teil 6</w:t>
      </w:r>
      <w:r>
        <w:br/>
        <w:t>Betriebsräume für elektrische Anlagen</w:t>
      </w:r>
      <w:bookmarkEnd w:id="177"/>
    </w:p>
    <w:p>
      <w:pPr>
        <w:pStyle w:val="berschrift3"/>
      </w:pPr>
      <w:bookmarkStart w:id="178" w:name="_Toc17878090"/>
      <w:r>
        <w:t>§ 143</w:t>
      </w:r>
      <w:r>
        <w:br/>
        <w:t>Anwendungsbereich für das Aufstellen elektrischer Anlagen in Betriebsräumen</w:t>
      </w:r>
      <w:bookmarkEnd w:id="178"/>
    </w:p>
    <w:p>
      <w:pPr>
        <w:pStyle w:val="GesAbsatz"/>
      </w:pPr>
      <w:r>
        <w:t>Die Vorschriften des Teils 6 gelten für die Aufstellung von</w:t>
      </w:r>
    </w:p>
    <w:p>
      <w:pPr>
        <w:pStyle w:val="GesAbsatz"/>
      </w:pPr>
      <w:r>
        <w:t>1.</w:t>
      </w:r>
      <w:r>
        <w:tab/>
        <w:t>Transformatoren und Schaltanlagen für Nennspannungen über 1 kV,</w:t>
      </w:r>
    </w:p>
    <w:p>
      <w:pPr>
        <w:pStyle w:val="GesAbsatz"/>
        <w:ind w:left="426" w:hanging="426"/>
      </w:pPr>
      <w:r>
        <w:t>2.</w:t>
      </w:r>
      <w:r>
        <w:tab/>
        <w:t>ortsfesten Stromerzeugungsaggregaten für bauordnungsrechtlich vorgeschriebene sicherheitstechnische Anlagen und Einrichtungen und</w:t>
      </w:r>
    </w:p>
    <w:p>
      <w:pPr>
        <w:pStyle w:val="GesAbsatz"/>
        <w:ind w:left="426" w:hanging="426"/>
      </w:pPr>
      <w:r>
        <w:t>3.</w:t>
      </w:r>
      <w:r>
        <w:tab/>
        <w:t>zentralen Batterieanlagen für bauordnungsrechtlich vorgeschriebene sicherheitstechnische Anlagen und Einrichtungen</w:t>
      </w:r>
    </w:p>
    <w:p>
      <w:pPr>
        <w:pStyle w:val="GesAbsatz"/>
      </w:pPr>
      <w:r>
        <w:t>in Gebäuden.</w:t>
      </w:r>
    </w:p>
    <w:p>
      <w:pPr>
        <w:pStyle w:val="berschrift3"/>
      </w:pPr>
      <w:bookmarkStart w:id="179" w:name="_Toc17878091"/>
      <w:r>
        <w:t>§ 144</w:t>
      </w:r>
      <w:r>
        <w:br/>
        <w:t>Begriffsbestimmung</w:t>
      </w:r>
      <w:bookmarkEnd w:id="179"/>
    </w:p>
    <w:p>
      <w:pPr>
        <w:pStyle w:val="GesAbsatz"/>
      </w:pPr>
      <w:r>
        <w:t>Betriebsräume für elektrische Anlagen (elektrische Betriebsräume) sind Räume, die ausschließlich zur Unterbringung von Einrichtungen im Sinne des § 143 dienen.</w:t>
      </w:r>
    </w:p>
    <w:p>
      <w:pPr>
        <w:pStyle w:val="berschrift3"/>
      </w:pPr>
      <w:bookmarkStart w:id="180" w:name="_Toc17878092"/>
      <w:r>
        <w:lastRenderedPageBreak/>
        <w:t>§ 145</w:t>
      </w:r>
      <w:r>
        <w:br/>
        <w:t>Allgemeine Anforderungen an das Aufstellen elektrischer Anlagen</w:t>
      </w:r>
      <w:bookmarkEnd w:id="180"/>
    </w:p>
    <w:p>
      <w:pPr>
        <w:pStyle w:val="GesAbsatz"/>
      </w:pPr>
      <w:r>
        <w:t>Innerhalb von Gebäuden müssen elektrische Anlagen nach § 143 in jeweils eigenen elektrischen Betriebsräumen untergebracht sein.</w:t>
      </w:r>
    </w:p>
    <w:p>
      <w:pPr>
        <w:pStyle w:val="GesAbsatz"/>
      </w:pPr>
      <w:r>
        <w:t>Ein elektrischer Betriebsraum ist nicht erforderlich für die in § 143 Nummer 1 genannten elektrischen Anlagen in</w:t>
      </w:r>
    </w:p>
    <w:p>
      <w:pPr>
        <w:pStyle w:val="GesAbsatz"/>
      </w:pPr>
      <w:r>
        <w:t>1.</w:t>
      </w:r>
      <w:r>
        <w:tab/>
        <w:t>freistehenden Gebäuden und</w:t>
      </w:r>
    </w:p>
    <w:p>
      <w:pPr>
        <w:pStyle w:val="GesAbsatz"/>
      </w:pPr>
      <w:r>
        <w:t>2.</w:t>
      </w:r>
      <w:r>
        <w:tab/>
        <w:t>in durch Brandwände abgetrennten Gebäudeteilen,</w:t>
      </w:r>
    </w:p>
    <w:p>
      <w:pPr>
        <w:pStyle w:val="GesAbsatz"/>
      </w:pPr>
      <w:r>
        <w:t>wenn diese nur die in § 143 Nummer 1 aufgezählten elektrischen Anlagen enthalten.</w:t>
      </w:r>
    </w:p>
    <w:p>
      <w:pPr>
        <w:pStyle w:val="GesAbsatz"/>
      </w:pPr>
      <w:r>
        <w:t>Ein elektrischer Betriebsraum ist nicht erforderlich für die in § 143 Nummer 2 genannten elektrischen Anlagen, die in Aufstellräumen für Feuerstätten oder Heizräumen aufgestellt werden.</w:t>
      </w:r>
    </w:p>
    <w:p>
      <w:pPr>
        <w:pStyle w:val="berschrift3"/>
      </w:pPr>
      <w:bookmarkStart w:id="181" w:name="_Toc17878093"/>
      <w:r>
        <w:t>§ 146</w:t>
      </w:r>
      <w:r>
        <w:br/>
        <w:t>Anforderungen an elektrische Betriebsräume</w:t>
      </w:r>
      <w:bookmarkEnd w:id="181"/>
    </w:p>
    <w:p>
      <w:pPr>
        <w:pStyle w:val="GesAbsatz"/>
      </w:pPr>
      <w:r>
        <w:t>(1) Elektrische Betriebsräume müssen so angeordnet sein, dass sie im Gefahrenfall von allgemein zugänglichen Räumen oder vom Freien leicht und sicher erreichbar sind und durch nach außen aufschlagende Türen jederzeit ungehindert verlassen werden können. Sie dürfen von notwendigen Treppenräumen nicht unmittelbar zugänglich sein. Der Rettungsweg innerhalb elektrischer Betriebsräume bis zu einem Ausgang darf nicht länger als 35 m sein.</w:t>
      </w:r>
    </w:p>
    <w:p>
      <w:pPr>
        <w:pStyle w:val="GesAbsatz"/>
      </w:pPr>
      <w:r>
        <w:t>(2) Elektrische Betriebsräume müssen so groß sein, dass die elektrischen Anlagen ordnungsgemäß errichtet und betrieben werden können. Sie müssen eine lichte Höhe von mindestens 2 m haben. Über Bedienungs- und Wartungsgängen muss eine Durchgangshöhe von mindestens 1,80 m vorhanden sein.</w:t>
      </w:r>
    </w:p>
    <w:p>
      <w:pPr>
        <w:pStyle w:val="GesAbsatz"/>
      </w:pPr>
      <w:r>
        <w:t>(3) Elektrische Betriebsräume müssen den betrieblichen Anforderungen entsprechend wirksam be- und entlüftet werden.</w:t>
      </w:r>
    </w:p>
    <w:p>
      <w:pPr>
        <w:pStyle w:val="GesAbsatz"/>
      </w:pPr>
      <w:r>
        <w:t>(4) In elektrischen Betriebsräumen dürfen Leitungen und Einrichtungen, die nicht zum Betrieb der jeweiligen elektrischen Anlagen erforderlich sind, nicht vorhanden sein. Satz 1 gilt nicht für die zur Sicherheitsstromversorgung aus der Batterieanlage erforderlichen Installationen in elektrischen Betriebsräumen nach § 143 Nummer 3.</w:t>
      </w:r>
    </w:p>
    <w:p>
      <w:pPr>
        <w:pStyle w:val="berschrift3"/>
      </w:pPr>
      <w:bookmarkStart w:id="182" w:name="_Toc17878094"/>
      <w:r>
        <w:t>§ 147</w:t>
      </w:r>
      <w:r>
        <w:br/>
        <w:t>Zusätzliche Anforderungen an elektrische Betriebsräume für Transformatoren und Schaltanlagen</w:t>
      </w:r>
      <w:r>
        <w:br/>
        <w:t>mit Nennspannungen über 1 kV</w:t>
      </w:r>
      <w:bookmarkEnd w:id="182"/>
    </w:p>
    <w:p>
      <w:pPr>
        <w:pStyle w:val="GesAbsatz"/>
      </w:pPr>
      <w:r>
        <w:t>(1) Raumabschließende Bauteile elektrischer Betriebsräume für Transformatoren und Schaltanlagen mit Nennspannungen über 1 kV, ausgenommen Außenwände, sind feuerbeständig auszuführen. Der erforderliche Raumabschluss zu anderen Räumen darf durch einen Druckstoß aufgrund eines Kurzschlusslichtbogens nicht gefährdet werden.</w:t>
      </w:r>
    </w:p>
    <w:p>
      <w:pPr>
        <w:pStyle w:val="GesAbsatz"/>
      </w:pPr>
      <w:r>
        <w:t>(2) Türen müssen mindestens feuerhemmend, selbstschließend und rauchdicht sein sowie im Wesentlichen aus nichtbrennbaren Baustoffen bestehen. Soweit sie ins Freie führen, genügen selbstschließende Türen aus nichtbrennbaren Baustoffen. An den Türen muss außen ein Hochspannungswarnschild angebracht sein.</w:t>
      </w:r>
    </w:p>
    <w:p>
      <w:pPr>
        <w:pStyle w:val="GesAbsatz"/>
      </w:pPr>
      <w:r>
        <w:t>(3) Bei elektrischen Betriebsräumen für Transformatoren mit Mineralöl oder einer synthetischen Flüssigkeit mit einem Brennpunkt &lt; 300°C als Kühlmittel muss mindestens ein Ausgang unmittelbar ins Freie oder über einen Vorraum ins Freie führen. Der Vorraum darf auch mit dem Schaltraum, jedoch nicht mit anderen Räumen in Verbindung stehen.</w:t>
      </w:r>
    </w:p>
    <w:p>
      <w:pPr>
        <w:pStyle w:val="GesAbsatz"/>
      </w:pPr>
      <w:r>
        <w:t>(4) Elektrische Betriebsräume nach Absatz 3 Satz 1 dürfen sich nicht in Geschossen befinden, deren Fußboden mehr als 4 m unter der festgelegten Geländeoberfläche liegt. Sie dürfen auch nicht in Geschossen über dem Erdgeschoss liegen.</w:t>
      </w:r>
    </w:p>
    <w:p>
      <w:pPr>
        <w:pStyle w:val="GesAbsatz"/>
      </w:pPr>
      <w:r>
        <w:t>(5) Elektrische Betriebsräume müssen unmittelbar oder über eigene Lüftungsleitungen wirksam aus dem Freien be- und in das Freie entlüftet werden. Lüftungsleitungen, die durch andere Räume führen, sind feuerbeständig herzustellen. Öffnungen von Lüftungsleitungen zum Freien müssen Schutzgitter haben.</w:t>
      </w:r>
    </w:p>
    <w:p>
      <w:pPr>
        <w:pStyle w:val="GesAbsatz"/>
      </w:pPr>
      <w:r>
        <w:t>(6) Fußböden müssen aus nichtbrennbaren Baustoffen bestehen. Dies gilt nicht für Fußbodenbeläge.</w:t>
      </w:r>
    </w:p>
    <w:p>
      <w:pPr>
        <w:pStyle w:val="GesAbsatz"/>
      </w:pPr>
      <w:r>
        <w:t>(7) Unter Transformatoren muss auslaufende Isolier- und Kühlflüssigkeit sicher aufgefangen werden können. Für höchstens drei Transformatoren mit jeweils bis zu 1 000 l Isolierflüssigkeit in einem elektrischen Betriebsraum genügt es, wenn die Wände in der erforderlichen Höhe sowie der Fußboden undurchlässig ausgebildet sind. An den Türen müssen entsprechend hohe und undurchlässige Schwellen vorhanden sein.</w:t>
      </w:r>
    </w:p>
    <w:p>
      <w:pPr>
        <w:pStyle w:val="berschrift3"/>
      </w:pPr>
      <w:bookmarkStart w:id="183" w:name="_Toc17878095"/>
      <w:r>
        <w:lastRenderedPageBreak/>
        <w:t>§ 148</w:t>
      </w:r>
      <w:r>
        <w:br/>
        <w:t>Zusätzliche Anforderungen an elektrische Betriebsräume für</w:t>
      </w:r>
      <w:r>
        <w:br/>
        <w:t>ortsfeste Stromerzeugungsaggregate</w:t>
      </w:r>
      <w:bookmarkEnd w:id="183"/>
    </w:p>
    <w:p>
      <w:pPr>
        <w:pStyle w:val="GesAbsatz"/>
      </w:pPr>
      <w:r>
        <w:t>(1) Raumabschließende Bauteile von elektrischen Betriebsräumen für ortsfeste Stromerzeugungsaggregate zur Versorgung bauordnungsrechtlich vorgeschriebener sicherheitstechnischer Anlagen und Einrichtungen, ausgenommen Außenwände, müssen in einer dem erforderlichen Funktionserhalt der zu versorgenden Anlagen entsprechenden Feuerwiderstandsdauer ausgeführt sein. § 147 Absatz 5 Satz 1 und 3 und Absatz 6 gelten sinngemäß. Für Lüftungsleitungen, die durch andere Räume führen, gilt Satz 1 entsprechend. Die Feuerwiderstandsfähigkeit der Türen muss derjenigen der raumabschließenden Bauteile entsprechen. Die Türen müssen selbstschließend sein.</w:t>
      </w:r>
    </w:p>
    <w:p>
      <w:pPr>
        <w:pStyle w:val="GesAbsatz"/>
      </w:pPr>
      <w:r>
        <w:t>(2) Elektrische Betriebsräume nach Absatz 1 Satz 1 müssen frostfrei sein oder beheizt werden können.</w:t>
      </w:r>
    </w:p>
    <w:p>
      <w:pPr>
        <w:pStyle w:val="berschrift3"/>
      </w:pPr>
      <w:bookmarkStart w:id="184" w:name="_Toc17878096"/>
      <w:r>
        <w:t>§ 149</w:t>
      </w:r>
      <w:r>
        <w:br/>
        <w:t>Zusätzliche Anforderungen an Batterieräume</w:t>
      </w:r>
      <w:bookmarkEnd w:id="184"/>
    </w:p>
    <w:p>
      <w:pPr>
        <w:pStyle w:val="GesAbsatz"/>
      </w:pPr>
      <w:r>
        <w:t>(1) Raumabschließende Bauteile von elektrischen Betriebsräumen für zentrale Batterieanlagen zur Versorgung bauordnungsrechtlich vorgeschriebener sicherheitstechnischer Anlagen und Einrichtungen, ausgenommen Außenwände, müssen in einer dem erforderlichen Funktionserhalt der zu versorgenden Anlagen entsprechenden Feuerwiderstandsfähigkeit ausgeführt sein. § 147 Absatz 5 Satz 1 und 3 und § 148 Absatz 2 gelten sinngemäß. Für Lüftungsleitungen, die durch andere Räume führen, gilt Satz 1 entsprechend. Die Feuerwiderstandsfähigkeit der Türen muss derjenigen der raumabschließenden Bauteile entsprechen. Die Türen müssen selbstschließend sein. An den Türen muss ein Schild „Batterieraum“ angebracht sein.</w:t>
      </w:r>
    </w:p>
    <w:p>
      <w:pPr>
        <w:pStyle w:val="GesAbsatz"/>
      </w:pPr>
      <w:r>
        <w:t>(2) Fußböden von elektrischen Betriebsräumen nach Absatz 1 Satz 1, in denen geschlossene Zellen aufgestellt werden, müssen an allen Stellen für elektrostatische Ladungen einheitlich und ausreichend ableitfähig sein.</w:t>
      </w:r>
    </w:p>
    <w:p>
      <w:pPr>
        <w:pStyle w:val="berschrift2"/>
      </w:pPr>
      <w:bookmarkStart w:id="185" w:name="_Toc17878097"/>
      <w:r>
        <w:t>Teil 7</w:t>
      </w:r>
      <w:r>
        <w:br/>
        <w:t>Schlussvorschriften</w:t>
      </w:r>
      <w:bookmarkEnd w:id="185"/>
    </w:p>
    <w:p>
      <w:pPr>
        <w:pStyle w:val="berschrift3"/>
      </w:pPr>
      <w:bookmarkStart w:id="186" w:name="_Toc17878098"/>
      <w:r>
        <w:t>§ 150</w:t>
      </w:r>
      <w:r>
        <w:br/>
        <w:t>Inkrafttreten und Außerkrafttreten, Übergangsvorschriften</w:t>
      </w:r>
      <w:bookmarkEnd w:id="186"/>
    </w:p>
    <w:p>
      <w:pPr>
        <w:pStyle w:val="GesAbsatz"/>
      </w:pPr>
      <w:r>
        <w:t>(1) Diese Verordnung tritt am Tag nach der Verkündung in Kraft. Gleichzeitig tritt die Sonderbauverordnung vom 17. November 2009 (GV. NRW. S. 682), die durch Artikel 3 der Verordnung vom 24. November 2014 (GV. NRW. S. 847) geändert worden ist, außer Kraft.</w:t>
      </w:r>
    </w:p>
    <w:p>
      <w:pPr>
        <w:pStyle w:val="GesAbsatz"/>
      </w:pPr>
      <w:r>
        <w:t>(2) Vor dem 5. Januar 2017 eingeleitete Verfahren sind nach der Sonderbauverordnung vom 17. November 2009 (GV. NRW. S. 682), die durch Artikel 3 der Verordnung vom 24. November 2014 (GV. NRW. S. 847) geändert worden ist, weiterzuführen. Auf Verlangen der Antragsteller sind die Vorschriften dieser Verordnung anzuwenden.</w:t>
      </w:r>
    </w:p>
    <w:p>
      <w:pPr>
        <w:pStyle w:val="GesAbsatz"/>
      </w:pPr>
      <w:r>
        <w:t>(3) Vor dem 15. November eingeleitete Verfahren sind nach der zum Zeitpunkt der Einleitung geltenden Fassung dieser Verordnung weiterzuführen. Auf Verlangen des Antragstellenden ist die ab dem 15. November 2019 geltende Fassung anzuwenden.</w:t>
      </w:r>
    </w:p>
    <w:p>
      <w:pPr>
        <w:pStyle w:val="GesAbsatz"/>
      </w:pP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187" w:name="_Toc17878099"/>
      <w:r>
        <w:lastRenderedPageBreak/>
        <w:t>Anlage 1 zur SBauVO Teil 1 Versammlungsstätten</w:t>
      </w:r>
      <w:bookmarkEnd w:id="187"/>
    </w:p>
    <w:p>
      <w:pPr>
        <w:pStyle w:val="GesAbsatz"/>
      </w:pPr>
    </w:p>
    <w:p>
      <w:pPr>
        <w:pStyle w:val="GesAbsatz"/>
      </w:pPr>
      <w:r>
        <w:rPr>
          <w:noProof/>
        </w:rPr>
        <w:drawing>
          <wp:inline distT="0" distB="0" distL="0" distR="0">
            <wp:extent cx="6120130" cy="84670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467060"/>
                    </a:xfrm>
                    <a:prstGeom prst="rect">
                      <a:avLst/>
                    </a:prstGeom>
                    <a:noFill/>
                    <a:ln>
                      <a:noFill/>
                    </a:ln>
                  </pic:spPr>
                </pic:pic>
              </a:graphicData>
            </a:graphic>
          </wp:inline>
        </w:drawing>
      </w:r>
    </w:p>
    <w:p>
      <w:pPr>
        <w:pStyle w:val="GesAbsatz"/>
      </w:pPr>
    </w:p>
    <w:p>
      <w:pPr>
        <w:pStyle w:val="berschrift2"/>
        <w:jc w:val="left"/>
      </w:pPr>
      <w:bookmarkStart w:id="188" w:name="_Toc17878100"/>
      <w:r>
        <w:lastRenderedPageBreak/>
        <w:t>Anlage 2 zur SBau VO Teil 1 Versammlungsstätten</w:t>
      </w:r>
      <w:bookmarkEnd w:id="188"/>
    </w:p>
    <w:p>
      <w:pPr>
        <w:pStyle w:val="GesAbsatz"/>
      </w:pPr>
    </w:p>
    <w:p>
      <w:pPr>
        <w:pStyle w:val="GesAbsatz"/>
      </w:pPr>
      <w:r>
        <w:rPr>
          <w:noProof/>
        </w:rPr>
        <w:drawing>
          <wp:inline distT="0" distB="0" distL="0" distR="0">
            <wp:extent cx="5722620" cy="8382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2620" cy="838200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966460" cy="85420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6460" cy="854202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935980" cy="848106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980" cy="848106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935980" cy="8511540"/>
            <wp:effectExtent l="0" t="0" r="762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5980" cy="851154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935980" cy="8420100"/>
            <wp:effectExtent l="0" t="0" r="762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5980" cy="842010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996940" cy="9113520"/>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6940" cy="9113520"/>
                    </a:xfrm>
                    <a:prstGeom prst="rect">
                      <a:avLst/>
                    </a:prstGeom>
                    <a:noFill/>
                    <a:ln>
                      <a:noFill/>
                    </a:ln>
                  </pic:spPr>
                </pic:pic>
              </a:graphicData>
            </a:graphic>
          </wp:inline>
        </w:drawing>
      </w:r>
    </w:p>
    <w:p>
      <w:pPr>
        <w:pStyle w:val="GesAbsatz"/>
      </w:pPr>
      <w:r>
        <w:rPr>
          <w:noProof/>
        </w:rPr>
        <w:lastRenderedPageBreak/>
        <w:drawing>
          <wp:inline distT="0" distB="0" distL="0" distR="0">
            <wp:extent cx="5935980" cy="8862060"/>
            <wp:effectExtent l="0" t="0" r="762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5980" cy="886206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935980" cy="9144000"/>
            <wp:effectExtent l="0" t="0" r="762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5980" cy="9144000"/>
                    </a:xfrm>
                    <a:prstGeom prst="rect">
                      <a:avLst/>
                    </a:prstGeom>
                    <a:noFill/>
                    <a:ln>
                      <a:noFill/>
                    </a:ln>
                  </pic:spPr>
                </pic:pic>
              </a:graphicData>
            </a:graphic>
          </wp:inline>
        </w:drawing>
      </w:r>
    </w:p>
    <w:p>
      <w:pPr>
        <w:pStyle w:val="GesAbsatz"/>
      </w:pPr>
      <w:r>
        <w:rPr>
          <w:noProof/>
        </w:rPr>
        <w:lastRenderedPageBreak/>
        <w:drawing>
          <wp:inline distT="0" distB="0" distL="0" distR="0">
            <wp:extent cx="5814060" cy="9083040"/>
            <wp:effectExtent l="0" t="0" r="0"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4060" cy="9083040"/>
                    </a:xfrm>
                    <a:prstGeom prst="rect">
                      <a:avLst/>
                    </a:prstGeom>
                    <a:noFill/>
                    <a:ln>
                      <a:noFill/>
                    </a:ln>
                  </pic:spPr>
                </pic:pic>
              </a:graphicData>
            </a:graphic>
          </wp:inline>
        </w:drawing>
      </w:r>
    </w:p>
    <w:p>
      <w:pPr>
        <w:pStyle w:val="GesAbsatz"/>
      </w:pPr>
      <w:r>
        <w:rPr>
          <w:noProof/>
        </w:rPr>
        <w:lastRenderedPageBreak/>
        <w:drawing>
          <wp:inline distT="0" distB="0" distL="0" distR="0">
            <wp:extent cx="5905500" cy="91059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0" cy="9105900"/>
                    </a:xfrm>
                    <a:prstGeom prst="rect">
                      <a:avLst/>
                    </a:prstGeom>
                    <a:noFill/>
                    <a:ln>
                      <a:noFill/>
                    </a:ln>
                  </pic:spPr>
                </pic:pic>
              </a:graphicData>
            </a:graphic>
          </wp:inline>
        </w:drawing>
      </w:r>
    </w:p>
    <w:p>
      <w:pPr>
        <w:pStyle w:val="GesAbsatz"/>
      </w:pPr>
      <w:r>
        <w:rPr>
          <w:noProof/>
        </w:rPr>
        <w:lastRenderedPageBreak/>
        <w:drawing>
          <wp:inline distT="0" distB="0" distL="0" distR="0">
            <wp:extent cx="5905500" cy="649986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5500" cy="649986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935980" cy="9075420"/>
            <wp:effectExtent l="0" t="0" r="762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5980" cy="9075420"/>
                    </a:xfrm>
                    <a:prstGeom prst="rect">
                      <a:avLst/>
                    </a:prstGeom>
                    <a:noFill/>
                    <a:ln>
                      <a:noFill/>
                    </a:ln>
                  </pic:spPr>
                </pic:pic>
              </a:graphicData>
            </a:graphic>
          </wp:inline>
        </w:drawing>
      </w:r>
    </w:p>
    <w:p>
      <w:pPr>
        <w:pStyle w:val="GesAbsatz"/>
      </w:pPr>
      <w:r>
        <w:rPr>
          <w:noProof/>
        </w:rPr>
        <w:lastRenderedPageBreak/>
        <w:drawing>
          <wp:inline distT="0" distB="0" distL="0" distR="0">
            <wp:extent cx="5966460" cy="91440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6460" cy="9144000"/>
                    </a:xfrm>
                    <a:prstGeom prst="rect">
                      <a:avLst/>
                    </a:prstGeom>
                    <a:noFill/>
                    <a:ln>
                      <a:noFill/>
                    </a:ln>
                  </pic:spPr>
                </pic:pic>
              </a:graphicData>
            </a:graphic>
          </wp:inline>
        </w:drawing>
      </w:r>
    </w:p>
    <w:p>
      <w:pPr>
        <w:pStyle w:val="GesAbsatz"/>
      </w:pPr>
      <w:r>
        <w:rPr>
          <w:noProof/>
        </w:rPr>
        <w:lastRenderedPageBreak/>
        <w:drawing>
          <wp:inline distT="0" distB="0" distL="0" distR="0">
            <wp:extent cx="5935980" cy="8282940"/>
            <wp:effectExtent l="0" t="0" r="7620"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5980" cy="8282940"/>
                    </a:xfrm>
                    <a:prstGeom prst="rect">
                      <a:avLst/>
                    </a:prstGeom>
                    <a:noFill/>
                    <a:ln>
                      <a:noFill/>
                    </a:ln>
                  </pic:spPr>
                </pic:pic>
              </a:graphicData>
            </a:graphic>
          </wp:inline>
        </w:drawing>
      </w:r>
    </w:p>
    <w:sectPr>
      <w:headerReference w:type="default" r:id="rId24"/>
      <w:footerReference w:type="even" r:id="rId25"/>
      <w:footerReference w:type="default" r:id="rId2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02.12.2016 (GV. NRW. S. 2 / SGV. NRW. 232)</w:t>
    </w:r>
    <w:r>
      <w:tab/>
      <w:t xml:space="preserve">Seite </w:t>
    </w:r>
    <w:r>
      <w:fldChar w:fldCharType="begin"/>
    </w:r>
    <w:r>
      <w:instrText xml:space="preserve"> PAGE  \* MERGEFORMAT </w:instrText>
    </w:r>
    <w:r>
      <w:fldChar w:fldCharType="separate"/>
    </w:r>
    <w:r>
      <w:rPr>
        <w:noProof/>
      </w:rPr>
      <w:t>2</w:t>
    </w:r>
    <w:r>
      <w:fldChar w:fldCharType="end"/>
    </w:r>
  </w:p>
  <w:p>
    <w:pPr>
      <w:pStyle w:val="Fuzeile"/>
      <w:tabs>
        <w:tab w:val="clear" w:pos="9639"/>
        <w:tab w:val="right" w:pos="9638"/>
      </w:tabs>
      <w:ind w:right="-1"/>
    </w:pPr>
    <w:r>
      <w:tab/>
      <w:t>Stand 02.08.2019 (GV. NRW. S.488, ber. 09.01.2020 S. 148)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p/>
  </w:footnote>
  <w:footnote w:type="continuationSeparator" w:id="0">
    <w:p>
      <w:r>
        <w:continuationSeparator/>
      </w:r>
    </w:p>
    <w:p/>
  </w:footnote>
  <w:footnote w:id="1">
    <w:p>
      <w:pPr>
        <w:pStyle w:val="Funotentext"/>
      </w:pPr>
      <w:r>
        <w:rPr>
          <w:rStyle w:val="Funotenzeichen"/>
        </w:rPr>
        <w:t>*</w:t>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L 204 vom 21.7.1998, S. 37), die zuletzt durch Artikel 26 Absatz 2 der Verordnung (EU) Nr. 1025/2012 (ABl. L 316 vom 14.11.2012, S. 12) geändert worden ist,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100.7-14</w:t>
    </w:r>
  </w:p>
  <w:p>
    <w:pPr>
      <w:pStyle w:val="Kopfzeile"/>
    </w:pPr>
    <w:r>
      <w:t>SBauVO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1B8DE55-51F7-4719-86DB-0A9E3F31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4620100107092033646"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85769-13C7-46F4-A56D-8A117611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73</Pages>
  <Words>26656</Words>
  <Characters>186501</Characters>
  <Application>Microsoft Office Word</Application>
  <DocSecurity>0</DocSecurity>
  <Lines>1554</Lines>
  <Paragraphs>425</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cp:lastModifiedBy>Rüter, Dr., Ingo</cp:lastModifiedBy>
  <cp:revision>9</cp:revision>
  <cp:lastPrinted>2004-12-14T12:08:00Z</cp:lastPrinted>
  <dcterms:created xsi:type="dcterms:W3CDTF">2020-02-19T06:28:00Z</dcterms:created>
  <dcterms:modified xsi:type="dcterms:W3CDTF">2024-04-15T13:08:00Z</dcterms:modified>
</cp:coreProperties>
</file>